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6D3A" w14:textId="77777777" w:rsidR="00C14B01" w:rsidRPr="00A71264" w:rsidRDefault="00C14B01" w:rsidP="00C14B01">
      <w:pPr>
        <w:spacing w:after="60" w:line="240" w:lineRule="auto"/>
        <w:jc w:val="center"/>
        <w:rPr>
          <w:rFonts w:ascii="Trebuchet MS" w:eastAsia="Times New Roman" w:hAnsi="Trebuchet MS" w:cs="Calibri"/>
          <w:sz w:val="52"/>
          <w:szCs w:val="52"/>
        </w:rPr>
      </w:pPr>
      <w:r w:rsidRPr="00A71264">
        <w:rPr>
          <w:rFonts w:ascii="Trebuchet MS" w:eastAsia="Times New Roman" w:hAnsi="Trebuchet MS" w:cs="Calibri"/>
          <w:color w:val="000000"/>
          <w:sz w:val="52"/>
          <w:szCs w:val="52"/>
        </w:rPr>
        <w:t>Amcotts Parish Council</w:t>
      </w:r>
    </w:p>
    <w:p w14:paraId="2C710F3B"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c/o The Clerk, Mrs Marie Clegg, 29 Eastoft Road, Crowle. North Lincolnshire, DN17 4LR</w:t>
      </w:r>
    </w:p>
    <w:p w14:paraId="08621704"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 xml:space="preserve">Telephone: 07561618128, Email: </w:t>
      </w:r>
      <w:hyperlink r:id="rId5" w:history="1">
        <w:r w:rsidRPr="009E5A8A">
          <w:rPr>
            <w:rStyle w:val="Hyperlink"/>
            <w:rFonts w:ascii="Trebuchet MS" w:eastAsia="Times New Roman" w:hAnsi="Trebuchet MS" w:cs="Calibri"/>
            <w:color w:val="1155CC"/>
          </w:rPr>
          <w:t>clerk@amcottsparish.co.uk</w:t>
        </w:r>
      </w:hyperlink>
    </w:p>
    <w:p w14:paraId="361999FE" w14:textId="77777777" w:rsidR="00C14B01" w:rsidRPr="009E5A8A" w:rsidRDefault="00C14B01" w:rsidP="00C14B01">
      <w:pPr>
        <w:pBdr>
          <w:bottom w:val="single" w:sz="6" w:space="1" w:color="auto"/>
        </w:pBdr>
        <w:rPr>
          <w:rFonts w:ascii="Trebuchet MS" w:eastAsia="Times New Roman" w:hAnsi="Trebuchet MS" w:cs="Calibri"/>
        </w:rPr>
      </w:pPr>
    </w:p>
    <w:p w14:paraId="0F357F31"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Dear Councillor,</w:t>
      </w:r>
    </w:p>
    <w:p w14:paraId="125D2D15" w14:textId="64D9A40C" w:rsidR="00C14B01" w:rsidRPr="009E5A8A" w:rsidRDefault="00C14B01" w:rsidP="00C14B01">
      <w:pPr>
        <w:spacing w:after="0" w:line="240" w:lineRule="auto"/>
        <w:rPr>
          <w:rFonts w:ascii="Trebuchet MS" w:eastAsia="Times New Roman" w:hAnsi="Trebuchet MS" w:cs="Calibri"/>
          <w:color w:val="C00000"/>
          <w:u w:val="single"/>
        </w:rPr>
      </w:pPr>
      <w:r w:rsidRPr="009E5A8A">
        <w:rPr>
          <w:rFonts w:ascii="Trebuchet MS" w:eastAsia="Times New Roman" w:hAnsi="Trebuchet MS" w:cs="Calibri"/>
          <w:color w:val="000000"/>
        </w:rPr>
        <w:t xml:space="preserve">You are hereby summoned to a meeting of the </w:t>
      </w:r>
      <w:r w:rsidRPr="009E5A8A">
        <w:rPr>
          <w:rFonts w:ascii="Trebuchet MS" w:eastAsia="Times New Roman" w:hAnsi="Trebuchet MS" w:cs="Calibri"/>
          <w:b/>
          <w:bCs/>
          <w:color w:val="000000"/>
        </w:rPr>
        <w:t>FULL COUNCIL</w:t>
      </w:r>
      <w:r w:rsidRPr="009E5A8A">
        <w:rPr>
          <w:rFonts w:ascii="Trebuchet MS" w:eastAsia="Times New Roman" w:hAnsi="Trebuchet MS" w:cs="Calibri"/>
          <w:color w:val="000000"/>
        </w:rPr>
        <w:t xml:space="preserve"> of Amcotts Parish Council, which will be held on </w:t>
      </w:r>
      <w:r w:rsidRPr="009E5A8A">
        <w:rPr>
          <w:rFonts w:ascii="Trebuchet MS" w:eastAsia="Times New Roman" w:hAnsi="Trebuchet MS" w:cs="Calibri"/>
          <w:b/>
          <w:bCs/>
          <w:color w:val="000000"/>
        </w:rPr>
        <w:t>Tuesday</w:t>
      </w:r>
      <w:r w:rsidR="0088233B">
        <w:rPr>
          <w:rFonts w:ascii="Trebuchet MS" w:eastAsia="Times New Roman" w:hAnsi="Trebuchet MS" w:cs="Calibri"/>
          <w:b/>
          <w:bCs/>
          <w:color w:val="000000"/>
        </w:rPr>
        <w:t xml:space="preserve"> </w:t>
      </w:r>
      <w:r w:rsidR="00801632">
        <w:rPr>
          <w:rFonts w:ascii="Trebuchet MS" w:eastAsia="Times New Roman" w:hAnsi="Trebuchet MS" w:cs="Calibri"/>
          <w:b/>
          <w:bCs/>
          <w:color w:val="000000"/>
        </w:rPr>
        <w:t>2</w:t>
      </w:r>
      <w:r w:rsidR="00801632" w:rsidRPr="00801632">
        <w:rPr>
          <w:rFonts w:ascii="Trebuchet MS" w:eastAsia="Times New Roman" w:hAnsi="Trebuchet MS" w:cs="Calibri"/>
          <w:b/>
          <w:bCs/>
          <w:color w:val="000000"/>
          <w:vertAlign w:val="superscript"/>
        </w:rPr>
        <w:t>nd</w:t>
      </w:r>
      <w:r w:rsidR="00801632">
        <w:rPr>
          <w:rFonts w:ascii="Trebuchet MS" w:eastAsia="Times New Roman" w:hAnsi="Trebuchet MS" w:cs="Calibri"/>
          <w:b/>
          <w:bCs/>
          <w:color w:val="000000"/>
        </w:rPr>
        <w:t xml:space="preserve"> September</w:t>
      </w:r>
      <w:r w:rsidRPr="009E5A8A">
        <w:rPr>
          <w:rFonts w:ascii="Trebuchet MS" w:eastAsia="Times New Roman" w:hAnsi="Trebuchet MS" w:cs="Calibri"/>
          <w:b/>
          <w:bCs/>
          <w:color w:val="000000"/>
        </w:rPr>
        <w:t xml:space="preserve"> 2025 at 7:15pm at St Marks Church, Church Street, Amcotts. </w:t>
      </w:r>
    </w:p>
    <w:p w14:paraId="1B972D89" w14:textId="77777777" w:rsidR="00C14B01" w:rsidRPr="009E5A8A" w:rsidRDefault="00C14B01" w:rsidP="00C14B01">
      <w:pPr>
        <w:spacing w:after="0" w:line="240" w:lineRule="auto"/>
        <w:rPr>
          <w:rFonts w:ascii="Trebuchet MS" w:eastAsia="Times New Roman" w:hAnsi="Trebuchet MS" w:cs="Calibri"/>
        </w:rPr>
      </w:pPr>
    </w:p>
    <w:p w14:paraId="11BAAF5F"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Marie Clegg</w:t>
      </w:r>
    </w:p>
    <w:p w14:paraId="41E697BE" w14:textId="0EC90054"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Clerk to Amcotts Parish Council</w:t>
      </w:r>
      <w:r w:rsidRPr="009E5A8A">
        <w:rPr>
          <w:rFonts w:ascii="Trebuchet MS" w:eastAsia="Times New Roman" w:hAnsi="Trebuchet MS" w:cs="Calibri"/>
          <w:color w:val="000000"/>
        </w:rPr>
        <w:tab/>
        <w:t xml:space="preserve"> </w:t>
      </w:r>
      <w:r w:rsidRPr="009E5A8A">
        <w:rPr>
          <w:rFonts w:ascii="Trebuchet MS" w:eastAsia="Times New Roman" w:hAnsi="Trebuchet MS" w:cs="Calibri"/>
          <w:color w:val="000000"/>
        </w:rPr>
        <w:tab/>
      </w:r>
      <w:r w:rsidRPr="009E5A8A">
        <w:rPr>
          <w:rFonts w:ascii="Trebuchet MS" w:eastAsia="Times New Roman" w:hAnsi="Trebuchet MS" w:cs="Calibri"/>
          <w:color w:val="000000"/>
        </w:rPr>
        <w:tab/>
      </w:r>
      <w:r w:rsidRPr="009E5A8A">
        <w:rPr>
          <w:rFonts w:ascii="Trebuchet MS" w:eastAsia="Times New Roman" w:hAnsi="Trebuchet MS" w:cs="Calibri"/>
          <w:color w:val="000000"/>
        </w:rPr>
        <w:tab/>
      </w:r>
      <w:r w:rsidR="00051A04">
        <w:rPr>
          <w:rFonts w:ascii="Trebuchet MS" w:eastAsia="Times New Roman" w:hAnsi="Trebuchet MS" w:cs="Calibri"/>
          <w:color w:val="000000"/>
        </w:rPr>
        <w:t>27</w:t>
      </w:r>
      <w:r w:rsidR="00051A04" w:rsidRPr="00051A04">
        <w:rPr>
          <w:rFonts w:ascii="Trebuchet MS" w:eastAsia="Times New Roman" w:hAnsi="Trebuchet MS" w:cs="Calibri"/>
          <w:color w:val="000000"/>
          <w:vertAlign w:val="superscript"/>
        </w:rPr>
        <w:t>th</w:t>
      </w:r>
      <w:r w:rsidR="00051A04">
        <w:rPr>
          <w:rFonts w:ascii="Trebuchet MS" w:eastAsia="Times New Roman" w:hAnsi="Trebuchet MS" w:cs="Calibri"/>
          <w:color w:val="000000"/>
        </w:rPr>
        <w:t xml:space="preserve"> August </w:t>
      </w:r>
      <w:r w:rsidR="0029789D">
        <w:rPr>
          <w:rFonts w:ascii="Trebuchet MS" w:eastAsia="Times New Roman" w:hAnsi="Trebuchet MS" w:cs="Calibri"/>
          <w:color w:val="000000"/>
        </w:rPr>
        <w:t>2025</w:t>
      </w:r>
    </w:p>
    <w:p w14:paraId="465831C2" w14:textId="77777777" w:rsidR="00C14B01" w:rsidRPr="009E5A8A"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6B109830">
          <v:rect id="_x0000_i1025" style="width:468pt;height:1.2pt" o:hrstd="t" o:hr="t" fillcolor="#a0a0a0" stroked="f"/>
        </w:pict>
      </w:r>
    </w:p>
    <w:p w14:paraId="4079C23B"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 xml:space="preserve">Members of the public are invited to attend the meeting and may speak on item(s) appearing on the Agenda, or on any other matter that falls within the Council’s terms of reference, at the discretion of the Chair. The public participation time is limited to 20 minutes at the </w:t>
      </w:r>
      <w:r w:rsidRPr="009E5A8A">
        <w:rPr>
          <w:rFonts w:ascii="Trebuchet MS" w:eastAsia="Times New Roman" w:hAnsi="Trebuchet MS" w:cs="Calibri"/>
          <w:color w:val="000000"/>
          <w:u w:val="single"/>
        </w:rPr>
        <w:t>beginning</w:t>
      </w:r>
      <w:r w:rsidRPr="009E5A8A">
        <w:rPr>
          <w:rFonts w:ascii="Trebuchet MS" w:eastAsia="Times New Roman" w:hAnsi="Trebuchet MS" w:cs="Calibri"/>
          <w:color w:val="000000"/>
        </w:rPr>
        <w:t xml:space="preserve"> of the meeting. As the Council cannot legally reach a decision regarding matters not listed on this Agenda, matters may need to be added to future Agendas for later discussion and decision.</w:t>
      </w:r>
    </w:p>
    <w:p w14:paraId="4900CB6F" w14:textId="1C12CE02" w:rsidR="00721B9A" w:rsidRPr="000C5F45"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76AB67EA">
          <v:rect id="_x0000_i1026" style="width:468pt;height:1.2pt" o:hrstd="t" o:hr="t" fillcolor="#a0a0a0" stroked="f"/>
        </w:pict>
      </w:r>
    </w:p>
    <w:p w14:paraId="06233E1B" w14:textId="77777777" w:rsidR="005C1B39" w:rsidRDefault="005C1B39" w:rsidP="00C14B01">
      <w:pPr>
        <w:spacing w:after="0" w:line="240" w:lineRule="auto"/>
        <w:rPr>
          <w:rFonts w:ascii="Trebuchet MS" w:eastAsia="Times New Roman" w:hAnsi="Trebuchet MS" w:cs="Calibri"/>
          <w:b/>
          <w:u w:val="single"/>
        </w:rPr>
      </w:pPr>
    </w:p>
    <w:p w14:paraId="43916A50" w14:textId="352922A7" w:rsidR="00C14B01" w:rsidRPr="009E5A8A" w:rsidRDefault="00C14B01" w:rsidP="00C14B01">
      <w:pPr>
        <w:spacing w:after="0" w:line="240" w:lineRule="auto"/>
        <w:rPr>
          <w:rFonts w:ascii="Trebuchet MS" w:eastAsia="Times New Roman" w:hAnsi="Trebuchet MS" w:cs="Calibri"/>
          <w:b/>
          <w:color w:val="000000"/>
          <w:u w:val="single"/>
        </w:rPr>
      </w:pPr>
      <w:r w:rsidRPr="009E5A8A">
        <w:rPr>
          <w:rFonts w:ascii="Trebuchet MS" w:eastAsia="Times New Roman" w:hAnsi="Trebuchet MS" w:cs="Calibri"/>
          <w:b/>
          <w:u w:val="single"/>
        </w:rPr>
        <w:t xml:space="preserve">01/2025 </w:t>
      </w:r>
      <w:r w:rsidRPr="009E5A8A">
        <w:rPr>
          <w:rFonts w:ascii="Trebuchet MS" w:eastAsia="Times New Roman" w:hAnsi="Trebuchet MS" w:cs="Calibri"/>
          <w:b/>
          <w:color w:val="000000"/>
          <w:u w:val="single"/>
        </w:rPr>
        <w:t>Apologies</w:t>
      </w:r>
    </w:p>
    <w:p w14:paraId="3CA84DD0" w14:textId="77777777" w:rsidR="00C14B01" w:rsidRPr="009E5A8A" w:rsidRDefault="00C14B01" w:rsidP="00C14B01">
      <w:pPr>
        <w:spacing w:after="0" w:line="240" w:lineRule="auto"/>
        <w:rPr>
          <w:rFonts w:ascii="Trebuchet MS" w:eastAsia="Times New Roman" w:hAnsi="Trebuchet MS" w:cs="Calibri"/>
          <w:color w:val="000000"/>
        </w:rPr>
      </w:pPr>
      <w:r w:rsidRPr="009E5A8A">
        <w:rPr>
          <w:rFonts w:ascii="Trebuchet MS" w:eastAsia="Times New Roman" w:hAnsi="Trebuchet MS" w:cs="Calibri"/>
          <w:color w:val="000000"/>
        </w:rPr>
        <w:t>To receive and approve any apologies and reasons for absence.</w:t>
      </w:r>
    </w:p>
    <w:p w14:paraId="1FBDFABB" w14:textId="77777777" w:rsidR="00C14B01" w:rsidRPr="009E5A8A" w:rsidRDefault="00C14B01" w:rsidP="00C14B01">
      <w:pPr>
        <w:spacing w:after="0" w:line="240" w:lineRule="auto"/>
        <w:rPr>
          <w:rFonts w:ascii="Trebuchet MS" w:eastAsia="Times New Roman" w:hAnsi="Trebuchet MS" w:cs="Calibri"/>
          <w:b/>
          <w:u w:val="single"/>
        </w:rPr>
      </w:pPr>
    </w:p>
    <w:p w14:paraId="5648AD6D" w14:textId="77777777"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 xml:space="preserve">02/2025 </w:t>
      </w:r>
      <w:r w:rsidRPr="009E5A8A">
        <w:rPr>
          <w:rFonts w:ascii="Trebuchet MS" w:eastAsia="Times New Roman" w:hAnsi="Trebuchet MS" w:cs="Calibri"/>
          <w:b/>
          <w:color w:val="000000"/>
          <w:u w:val="single"/>
        </w:rPr>
        <w:t>Declarations of Interest</w:t>
      </w:r>
    </w:p>
    <w:p w14:paraId="3D32121A"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note any declarations of interest made by Councillors’ in respect of this Agenda (in accordance with the Council’s Code of Conduct and the Localism Act 2011).</w:t>
      </w:r>
    </w:p>
    <w:p w14:paraId="44ED51AD" w14:textId="77777777" w:rsidR="00C14B01" w:rsidRPr="009E5A8A" w:rsidRDefault="00C14B01" w:rsidP="00C14B01">
      <w:pPr>
        <w:spacing w:after="0" w:line="240" w:lineRule="auto"/>
        <w:textAlignment w:val="baseline"/>
        <w:rPr>
          <w:rFonts w:ascii="Trebuchet MS" w:eastAsia="Times New Roman" w:hAnsi="Trebuchet MS" w:cs="Calibri"/>
          <w:color w:val="000000"/>
        </w:rPr>
      </w:pPr>
    </w:p>
    <w:p w14:paraId="5F6338B5" w14:textId="77777777"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03/2025 Minutes</w:t>
      </w:r>
    </w:p>
    <w:p w14:paraId="7C834FF1" w14:textId="6690DFE5" w:rsidR="00C14B01"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approve the minutes of the Full Council meeting held on</w:t>
      </w:r>
      <w:r w:rsidR="005A5BBE">
        <w:rPr>
          <w:rFonts w:ascii="Trebuchet MS" w:eastAsia="Times New Roman" w:hAnsi="Trebuchet MS" w:cs="Calibri"/>
          <w:color w:val="000000"/>
        </w:rPr>
        <w:t xml:space="preserve"> </w:t>
      </w:r>
      <w:r w:rsidR="006B7D4C">
        <w:rPr>
          <w:rFonts w:ascii="Trebuchet MS" w:eastAsia="Times New Roman" w:hAnsi="Trebuchet MS" w:cs="Calibri"/>
          <w:color w:val="000000"/>
        </w:rPr>
        <w:t>5</w:t>
      </w:r>
      <w:r w:rsidR="006B7D4C" w:rsidRPr="006B7D4C">
        <w:rPr>
          <w:rFonts w:ascii="Trebuchet MS" w:eastAsia="Times New Roman" w:hAnsi="Trebuchet MS" w:cs="Calibri"/>
          <w:color w:val="000000"/>
          <w:vertAlign w:val="superscript"/>
        </w:rPr>
        <w:t>th</w:t>
      </w:r>
      <w:r w:rsidR="006B7D4C">
        <w:rPr>
          <w:rFonts w:ascii="Trebuchet MS" w:eastAsia="Times New Roman" w:hAnsi="Trebuchet MS" w:cs="Calibri"/>
          <w:color w:val="000000"/>
        </w:rPr>
        <w:t xml:space="preserve"> August </w:t>
      </w:r>
      <w:r w:rsidR="005A5BBE">
        <w:rPr>
          <w:rFonts w:ascii="Trebuchet MS" w:eastAsia="Times New Roman" w:hAnsi="Trebuchet MS" w:cs="Calibri"/>
          <w:color w:val="000000"/>
        </w:rPr>
        <w:t>2025</w:t>
      </w:r>
      <w:r w:rsidR="00C019CD">
        <w:rPr>
          <w:rFonts w:ascii="Trebuchet MS" w:eastAsia="Times New Roman" w:hAnsi="Trebuchet MS" w:cs="Calibri"/>
          <w:color w:val="000000"/>
        </w:rPr>
        <w:t>.</w:t>
      </w:r>
    </w:p>
    <w:p w14:paraId="799A6D2D" w14:textId="77777777" w:rsidR="00B458BE" w:rsidRDefault="00B458BE" w:rsidP="00C14B01">
      <w:pPr>
        <w:spacing w:after="0" w:line="240" w:lineRule="auto"/>
        <w:textAlignment w:val="baseline"/>
        <w:rPr>
          <w:rFonts w:ascii="Trebuchet MS" w:eastAsia="Times New Roman" w:hAnsi="Trebuchet MS" w:cs="Calibri"/>
          <w:color w:val="000000"/>
        </w:rPr>
      </w:pPr>
    </w:p>
    <w:p w14:paraId="6A87BB9F" w14:textId="04AD7772"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4</w:t>
      </w:r>
      <w:r w:rsidRPr="009E5A8A">
        <w:rPr>
          <w:rFonts w:ascii="Trebuchet MS" w:eastAsia="Times New Roman" w:hAnsi="Trebuchet MS" w:cs="Calibri"/>
          <w:b/>
          <w:color w:val="000000"/>
          <w:u w:val="single"/>
        </w:rPr>
        <w:t>/2025 Planning</w:t>
      </w:r>
    </w:p>
    <w:p w14:paraId="6FF790AC" w14:textId="1559FC37" w:rsidR="00C14B01" w:rsidRPr="00395F2E" w:rsidRDefault="00395F2E" w:rsidP="00C14B01">
      <w:pPr>
        <w:spacing w:after="0" w:line="240" w:lineRule="auto"/>
        <w:rPr>
          <w:rFonts w:ascii="Trebuchet MS" w:eastAsia="Times New Roman" w:hAnsi="Trebuchet MS" w:cs="Calibri"/>
          <w:bCs/>
          <w:color w:val="000000"/>
        </w:rPr>
      </w:pPr>
      <w:r>
        <w:rPr>
          <w:rFonts w:ascii="Trebuchet MS" w:eastAsia="Times New Roman" w:hAnsi="Trebuchet MS" w:cs="Calibri"/>
          <w:bCs/>
          <w:color w:val="000000"/>
        </w:rPr>
        <w:t>No planning to discuss.</w:t>
      </w:r>
    </w:p>
    <w:p w14:paraId="15FC9150" w14:textId="77777777" w:rsidR="000317B5" w:rsidRPr="009E5A8A" w:rsidRDefault="000317B5" w:rsidP="00C14B01">
      <w:pPr>
        <w:spacing w:after="0" w:line="240" w:lineRule="auto"/>
        <w:rPr>
          <w:rFonts w:ascii="Trebuchet MS" w:eastAsia="Times New Roman" w:hAnsi="Trebuchet MS" w:cs="Calibri"/>
          <w:bCs/>
        </w:rPr>
      </w:pPr>
    </w:p>
    <w:p w14:paraId="077610D9" w14:textId="6889FECE"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5</w:t>
      </w:r>
      <w:r w:rsidRPr="009E5A8A">
        <w:rPr>
          <w:rFonts w:ascii="Trebuchet MS" w:eastAsia="Times New Roman" w:hAnsi="Trebuchet MS" w:cs="Calibri"/>
          <w:b/>
          <w:color w:val="000000"/>
          <w:u w:val="single"/>
        </w:rPr>
        <w:t>/2025 Chairmans Reports and Updates</w:t>
      </w:r>
    </w:p>
    <w:p w14:paraId="5770F9C5"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bCs/>
          <w:color w:val="000000"/>
        </w:rPr>
        <w:t>Information updates from the Chairman. No advance report is available for this item. Please contact the PC for further information.</w:t>
      </w:r>
      <w:r w:rsidRPr="009E5A8A">
        <w:rPr>
          <w:rFonts w:ascii="Trebuchet MS" w:eastAsia="Times New Roman" w:hAnsi="Trebuchet MS" w:cs="Calibri"/>
          <w:color w:val="000000"/>
        </w:rPr>
        <w:t xml:space="preserve"> </w:t>
      </w:r>
    </w:p>
    <w:p w14:paraId="242AE976" w14:textId="77777777" w:rsidR="00C14B01" w:rsidRPr="009E5A8A" w:rsidRDefault="00C14B01" w:rsidP="00C14B01">
      <w:pPr>
        <w:spacing w:after="0" w:line="240" w:lineRule="auto"/>
        <w:rPr>
          <w:rFonts w:ascii="Trebuchet MS" w:eastAsia="Times New Roman" w:hAnsi="Trebuchet MS" w:cs="Calibri"/>
          <w:bCs/>
        </w:rPr>
      </w:pPr>
    </w:p>
    <w:p w14:paraId="1D4B271D" w14:textId="72D18F7E"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/2025 Clerks Report and Updates</w:t>
      </w:r>
    </w:p>
    <w:p w14:paraId="1170AA9D" w14:textId="156262F8" w:rsidR="00C14B01" w:rsidRDefault="00C14B01" w:rsidP="00AE67B2">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Information updates from the Clerk</w:t>
      </w:r>
    </w:p>
    <w:p w14:paraId="6D9B6E3A" w14:textId="77777777" w:rsidR="00AE67B2" w:rsidRPr="00AE67B2" w:rsidRDefault="00AE67B2" w:rsidP="00AE67B2">
      <w:pPr>
        <w:tabs>
          <w:tab w:val="left" w:pos="1605"/>
        </w:tabs>
        <w:spacing w:after="0" w:line="240" w:lineRule="auto"/>
        <w:textAlignment w:val="baseline"/>
        <w:rPr>
          <w:rFonts w:ascii="Trebuchet MS" w:eastAsia="Times New Roman" w:hAnsi="Trebuchet MS" w:cs="Calibri"/>
          <w:bCs/>
          <w:color w:val="000000"/>
        </w:rPr>
      </w:pPr>
    </w:p>
    <w:p w14:paraId="2A4DF64B" w14:textId="3EF8D030"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7</w:t>
      </w:r>
      <w:r w:rsidRPr="009E5A8A">
        <w:rPr>
          <w:rFonts w:ascii="Trebuchet MS" w:eastAsia="Times New Roman" w:hAnsi="Trebuchet MS" w:cs="Calibri"/>
          <w:b/>
          <w:color w:val="000000"/>
          <w:u w:val="single"/>
        </w:rPr>
        <w:t>/2025 Finance</w:t>
      </w:r>
    </w:p>
    <w:p w14:paraId="0BEE6A00" w14:textId="77777777" w:rsidR="00C14B01" w:rsidRPr="009E5A8A" w:rsidRDefault="00C14B01" w:rsidP="00C14B01">
      <w:pPr>
        <w:pStyle w:val="NormalWeb"/>
        <w:shd w:val="clear" w:color="auto" w:fill="FFFFFF"/>
        <w:spacing w:before="0" w:beforeAutospacing="0"/>
        <w:rPr>
          <w:rFonts w:ascii="Trebuchet MS" w:hAnsi="Trebuchet MS" w:cs="Calibri"/>
          <w:color w:val="000000"/>
          <w:sz w:val="22"/>
          <w:szCs w:val="22"/>
        </w:rPr>
      </w:pPr>
      <w:r w:rsidRPr="009E5A8A">
        <w:rPr>
          <w:rFonts w:ascii="Trebuchet MS" w:hAnsi="Trebuchet MS" w:cs="Calibri"/>
          <w:color w:val="000000"/>
          <w:sz w:val="22"/>
          <w:szCs w:val="22"/>
        </w:rPr>
        <w:t>To receive and resolve the following financial items:</w:t>
      </w:r>
    </w:p>
    <w:p w14:paraId="1B51326F" w14:textId="65CF741F" w:rsidR="002A38EC" w:rsidRPr="001830DC" w:rsidRDefault="00EC5631" w:rsidP="00B11C8F">
      <w:pPr>
        <w:pStyle w:val="ListParagraph"/>
        <w:numPr>
          <w:ilvl w:val="0"/>
          <w:numId w:val="3"/>
        </w:numPr>
        <w:shd w:val="clear" w:color="auto" w:fill="FFFFFF"/>
        <w:spacing w:after="0" w:line="240" w:lineRule="auto"/>
        <w:rPr>
          <w:rFonts w:ascii="Trebuchet MS" w:eastAsia="Times New Roman" w:hAnsi="Trebuchet MS" w:cs="Times New Roman"/>
          <w:color w:val="2C363A"/>
          <w:lang w:val="en-GB" w:eastAsia="en-GB"/>
        </w:rPr>
      </w:pPr>
      <w:r w:rsidRPr="001830DC">
        <w:rPr>
          <w:rFonts w:ascii="Trebuchet MS" w:eastAsia="Times New Roman" w:hAnsi="Trebuchet MS" w:cs="Times New Roman"/>
          <w:color w:val="2C363A"/>
          <w:lang w:val="en-GB" w:eastAsia="en-GB"/>
        </w:rPr>
        <w:t>Bank Mandate Change Form</w:t>
      </w:r>
    </w:p>
    <w:p w14:paraId="2EDA21F6" w14:textId="70B73397" w:rsidR="00EC5631" w:rsidRPr="001830DC" w:rsidRDefault="001830DC" w:rsidP="001830DC">
      <w:pPr>
        <w:pStyle w:val="ListParagraph"/>
        <w:numPr>
          <w:ilvl w:val="0"/>
          <w:numId w:val="3"/>
        </w:numPr>
        <w:shd w:val="clear" w:color="auto" w:fill="FFFFFF"/>
        <w:spacing w:after="0" w:line="240" w:lineRule="auto"/>
        <w:rPr>
          <w:rFonts w:ascii="Trebuchet MS" w:eastAsia="Times New Roman" w:hAnsi="Trebuchet MS" w:cs="Times New Roman"/>
          <w:color w:val="2C363A"/>
          <w:lang w:val="en-GB" w:eastAsia="en-GB"/>
        </w:rPr>
      </w:pPr>
      <w:r w:rsidRPr="001830DC">
        <w:rPr>
          <w:rFonts w:ascii="Trebuchet MS" w:eastAsia="Times New Roman" w:hAnsi="Trebuchet MS" w:cs="Times New Roman"/>
          <w:color w:val="2C363A"/>
          <w:lang w:val="en-GB" w:eastAsia="en-GB"/>
        </w:rPr>
        <w:t>Debit Card Authorisation Form</w:t>
      </w:r>
    </w:p>
    <w:p w14:paraId="0D704444" w14:textId="77777777" w:rsidR="001830DC" w:rsidRPr="001830DC" w:rsidRDefault="001830DC" w:rsidP="001830DC">
      <w:pPr>
        <w:shd w:val="clear" w:color="auto" w:fill="FFFFFF"/>
        <w:spacing w:after="0" w:line="240" w:lineRule="auto"/>
        <w:ind w:left="360"/>
        <w:rPr>
          <w:rFonts w:ascii="Verdana" w:eastAsia="Times New Roman" w:hAnsi="Verdana" w:cs="Times New Roman"/>
          <w:color w:val="2C363A"/>
          <w:sz w:val="20"/>
          <w:szCs w:val="20"/>
          <w:lang w:val="en-GB" w:eastAsia="en-GB"/>
        </w:rPr>
      </w:pPr>
    </w:p>
    <w:p w14:paraId="2678E93D" w14:textId="5A248EA4"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8</w:t>
      </w:r>
      <w:r w:rsidRPr="009E5A8A">
        <w:rPr>
          <w:rFonts w:ascii="Trebuchet MS" w:eastAsia="Times New Roman" w:hAnsi="Trebuchet MS" w:cs="Calibri"/>
          <w:b/>
          <w:color w:val="000000"/>
          <w:u w:val="single"/>
        </w:rPr>
        <w:t>/2025 Updates from Outside Bodies</w:t>
      </w:r>
    </w:p>
    <w:p w14:paraId="07989E6F" w14:textId="77777777" w:rsidR="00C14B01" w:rsidRPr="009E5A8A" w:rsidRDefault="00C14B01" w:rsidP="00C14B01">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No advance reports are available for these updates. Please contact the Parish Clerk if you would like further information regarding these matters.</w:t>
      </w:r>
    </w:p>
    <w:p w14:paraId="0502B09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Church</w:t>
      </w:r>
    </w:p>
    <w:p w14:paraId="533C4C8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Community Group</w:t>
      </w:r>
    </w:p>
    <w:p w14:paraId="4B514E3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NLC Ward Councillor Update</w:t>
      </w:r>
    </w:p>
    <w:p w14:paraId="0933103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lastRenderedPageBreak/>
        <w:t>Isle North Neighbourhood Action Team (NAT)</w:t>
      </w:r>
    </w:p>
    <w:p w14:paraId="0700EAB7"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SSE: Update from the windfarm community grants scheme</w:t>
      </w:r>
    </w:p>
    <w:p w14:paraId="493929D3"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ERNLLCA</w:t>
      </w:r>
    </w:p>
    <w:p w14:paraId="31065819" w14:textId="77777777"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p>
    <w:p w14:paraId="5B6E85C1" w14:textId="182CF829" w:rsidR="00C14B01" w:rsidRPr="009E5A8A" w:rsidRDefault="00A128FD" w:rsidP="00C14B01">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09</w:t>
      </w:r>
      <w:r w:rsidR="00C14B01" w:rsidRPr="009E5A8A">
        <w:rPr>
          <w:rFonts w:ascii="Trebuchet MS" w:eastAsia="Times New Roman" w:hAnsi="Trebuchet MS" w:cs="Calibri"/>
          <w:b/>
          <w:color w:val="000000"/>
          <w:u w:val="single"/>
        </w:rPr>
        <w:t>/2025 Personnel Issues</w:t>
      </w:r>
    </w:p>
    <w:p w14:paraId="3A0E32AD" w14:textId="722ED3A9" w:rsidR="00C14B01" w:rsidRPr="009E5A8A" w:rsidRDefault="00C14B01" w:rsidP="00C14B01">
      <w:pPr>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To discuss and resolve where possible any</w:t>
      </w:r>
      <w:r w:rsidR="00C52ABE">
        <w:rPr>
          <w:rFonts w:ascii="Trebuchet MS" w:eastAsia="Times New Roman" w:hAnsi="Trebuchet MS" w:cs="Calibri"/>
          <w:bCs/>
          <w:color w:val="000000"/>
        </w:rPr>
        <w:t xml:space="preserve"> </w:t>
      </w:r>
      <w:r w:rsidRPr="009E5A8A">
        <w:rPr>
          <w:rFonts w:ascii="Trebuchet MS" w:eastAsia="Times New Roman" w:hAnsi="Trebuchet MS" w:cs="Calibri"/>
          <w:bCs/>
          <w:color w:val="000000"/>
        </w:rPr>
        <w:t xml:space="preserve">personnel issues presented. </w:t>
      </w:r>
    </w:p>
    <w:p w14:paraId="4DBAF076" w14:textId="77777777" w:rsidR="00C14B01" w:rsidRPr="009E5A8A" w:rsidRDefault="00C14B01" w:rsidP="00C14B01">
      <w:pPr>
        <w:spacing w:after="0" w:line="240" w:lineRule="auto"/>
        <w:rPr>
          <w:rFonts w:ascii="Trebuchet MS" w:eastAsia="Times New Roman" w:hAnsi="Trebuchet MS" w:cs="Calibri"/>
          <w:b/>
          <w:u w:val="single"/>
        </w:rPr>
      </w:pPr>
    </w:p>
    <w:p w14:paraId="17A7C200" w14:textId="7261CA14"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A128FD">
        <w:rPr>
          <w:rFonts w:ascii="Trebuchet MS" w:eastAsia="Times New Roman" w:hAnsi="Trebuchet MS" w:cs="Calibri"/>
          <w:b/>
          <w:u w:val="single"/>
        </w:rPr>
        <w:t>0</w:t>
      </w:r>
      <w:r w:rsidRPr="009E5A8A">
        <w:rPr>
          <w:rFonts w:ascii="Trebuchet MS" w:eastAsia="Times New Roman" w:hAnsi="Trebuchet MS" w:cs="Calibri"/>
          <w:b/>
          <w:u w:val="single"/>
        </w:rPr>
        <w:t>/2025 Health and Safety Issues</w:t>
      </w:r>
    </w:p>
    <w:p w14:paraId="19CA3964" w14:textId="77777777" w:rsidR="00C14B01" w:rsidRPr="009E5A8A" w:rsidRDefault="00C14B01" w:rsidP="00C14B01">
      <w:pPr>
        <w:spacing w:after="0" w:line="240" w:lineRule="auto"/>
        <w:rPr>
          <w:rFonts w:ascii="Trebuchet MS" w:eastAsia="Times New Roman" w:hAnsi="Trebuchet MS" w:cs="Calibri"/>
          <w:bCs/>
        </w:rPr>
      </w:pPr>
      <w:r w:rsidRPr="009E5A8A">
        <w:rPr>
          <w:rFonts w:ascii="Trebuchet MS" w:eastAsia="Times New Roman" w:hAnsi="Trebuchet MS" w:cs="Calibri"/>
          <w:bCs/>
        </w:rPr>
        <w:t>To discuss and resolve where possible any Health and Safety issues presented.</w:t>
      </w:r>
    </w:p>
    <w:p w14:paraId="7E087E6D" w14:textId="77777777" w:rsidR="00C14B01" w:rsidRPr="009E5A8A" w:rsidRDefault="00C14B01" w:rsidP="00C14B01">
      <w:pPr>
        <w:spacing w:after="0" w:line="240" w:lineRule="auto"/>
        <w:rPr>
          <w:rFonts w:ascii="Trebuchet MS" w:eastAsia="Times New Roman" w:hAnsi="Trebuchet MS" w:cs="Calibri"/>
          <w:b/>
          <w:u w:val="single"/>
        </w:rPr>
      </w:pPr>
    </w:p>
    <w:p w14:paraId="26E71848" w14:textId="05F452E1"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A128FD">
        <w:rPr>
          <w:rFonts w:ascii="Trebuchet MS" w:eastAsia="Times New Roman" w:hAnsi="Trebuchet MS" w:cs="Calibri"/>
          <w:b/>
          <w:u w:val="single"/>
        </w:rPr>
        <w:t>1</w:t>
      </w:r>
      <w:r w:rsidRPr="009E5A8A">
        <w:rPr>
          <w:rFonts w:ascii="Trebuchet MS" w:eastAsia="Times New Roman" w:hAnsi="Trebuchet MS" w:cs="Calibri"/>
          <w:b/>
          <w:u w:val="single"/>
        </w:rPr>
        <w:t>/2025 Street Lights, Highways and Footpaths</w:t>
      </w:r>
    </w:p>
    <w:p w14:paraId="0A9B3F3A" w14:textId="77777777" w:rsidR="00C14B01" w:rsidRDefault="00C14B01" w:rsidP="00C14B01">
      <w:pPr>
        <w:spacing w:after="0" w:line="240" w:lineRule="auto"/>
        <w:rPr>
          <w:rFonts w:ascii="Trebuchet MS" w:eastAsia="Times New Roman" w:hAnsi="Trebuchet MS" w:cs="Calibri"/>
          <w:bCs/>
        </w:rPr>
      </w:pPr>
      <w:r w:rsidRPr="009E5A8A">
        <w:rPr>
          <w:rFonts w:ascii="Trebuchet MS" w:eastAsia="Times New Roman" w:hAnsi="Trebuchet MS" w:cs="Calibri"/>
          <w:bCs/>
        </w:rPr>
        <w:t>To receive updates on highway matters and to report any issues requiring attention to the Parish Clerk.</w:t>
      </w:r>
    </w:p>
    <w:p w14:paraId="00D548F9" w14:textId="77777777" w:rsidR="00C14B01" w:rsidRPr="009E5A8A" w:rsidRDefault="00C14B01" w:rsidP="00C14B01">
      <w:pPr>
        <w:spacing w:after="0" w:line="240" w:lineRule="auto"/>
        <w:rPr>
          <w:rFonts w:ascii="Trebuchet MS" w:eastAsia="Times New Roman" w:hAnsi="Trebuchet MS" w:cs="Calibri"/>
          <w:b/>
          <w:u w:val="single"/>
        </w:rPr>
      </w:pPr>
    </w:p>
    <w:p w14:paraId="115D3514" w14:textId="1BB09F74"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A128FD">
        <w:rPr>
          <w:rFonts w:ascii="Trebuchet MS" w:eastAsia="Times New Roman" w:hAnsi="Trebuchet MS" w:cs="Calibri"/>
          <w:b/>
          <w:u w:val="single"/>
        </w:rPr>
        <w:t>2</w:t>
      </w:r>
      <w:r w:rsidRPr="009E5A8A">
        <w:rPr>
          <w:rFonts w:ascii="Trebuchet MS" w:eastAsia="Times New Roman" w:hAnsi="Trebuchet MS" w:cs="Calibri"/>
          <w:b/>
          <w:u w:val="single"/>
        </w:rPr>
        <w:t>/2025 North Lincolnshire Green Energy Park</w:t>
      </w:r>
    </w:p>
    <w:p w14:paraId="23651D74" w14:textId="41256120" w:rsidR="0092300C" w:rsidRPr="009E5A8A" w:rsidRDefault="00C14B01" w:rsidP="00C14B01">
      <w:pPr>
        <w:spacing w:after="0" w:line="240" w:lineRule="auto"/>
        <w:rPr>
          <w:rFonts w:ascii="Trebuchet MS" w:eastAsia="Times New Roman" w:hAnsi="Trebuchet MS" w:cs="Calibri"/>
          <w:bCs/>
        </w:rPr>
      </w:pPr>
      <w:r w:rsidRPr="009E5A8A">
        <w:rPr>
          <w:rFonts w:ascii="Trebuchet MS" w:eastAsia="Times New Roman" w:hAnsi="Trebuchet MS" w:cs="Calibri"/>
          <w:bCs/>
        </w:rPr>
        <w:t>To discuss NLGEP and pass any resolutions where necessary.</w:t>
      </w:r>
    </w:p>
    <w:p w14:paraId="7A6C468B" w14:textId="77777777" w:rsidR="003D61AE" w:rsidRDefault="003D61AE" w:rsidP="00C14B01">
      <w:pPr>
        <w:spacing w:after="0" w:line="240" w:lineRule="auto"/>
        <w:textAlignment w:val="baseline"/>
        <w:rPr>
          <w:rFonts w:ascii="Trebuchet MS" w:eastAsia="Times New Roman" w:hAnsi="Trebuchet MS" w:cs="Calibri"/>
          <w:bCs/>
          <w:color w:val="000000"/>
        </w:rPr>
      </w:pPr>
    </w:p>
    <w:p w14:paraId="736929DA" w14:textId="3447E8A5" w:rsidR="002F543D" w:rsidRDefault="00592567" w:rsidP="00C14B01">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A128FD">
        <w:rPr>
          <w:rFonts w:ascii="Trebuchet MS" w:eastAsia="Times New Roman" w:hAnsi="Trebuchet MS" w:cs="Calibri"/>
          <w:b/>
          <w:color w:val="000000"/>
          <w:u w:val="single"/>
        </w:rPr>
        <w:t>3</w:t>
      </w:r>
      <w:r>
        <w:rPr>
          <w:rFonts w:ascii="Trebuchet MS" w:eastAsia="Times New Roman" w:hAnsi="Trebuchet MS" w:cs="Calibri"/>
          <w:b/>
          <w:color w:val="000000"/>
          <w:u w:val="single"/>
        </w:rPr>
        <w:t xml:space="preserve">/2025 </w:t>
      </w:r>
      <w:r w:rsidR="002F543D">
        <w:rPr>
          <w:rFonts w:ascii="Trebuchet MS" w:eastAsia="Times New Roman" w:hAnsi="Trebuchet MS" w:cs="Calibri"/>
          <w:b/>
          <w:color w:val="000000"/>
          <w:u w:val="single"/>
        </w:rPr>
        <w:t>Greenspace Maintenance</w:t>
      </w:r>
    </w:p>
    <w:p w14:paraId="207276C4" w14:textId="55943196" w:rsidR="004F4214" w:rsidRPr="004F4214" w:rsidRDefault="004F4214" w:rsidP="00C14B01">
      <w:pPr>
        <w:spacing w:after="0" w:line="240" w:lineRule="auto"/>
        <w:textAlignment w:val="baseline"/>
        <w:rPr>
          <w:rFonts w:ascii="Trebuchet MS" w:eastAsia="Times New Roman" w:hAnsi="Trebuchet MS" w:cs="Calibri"/>
          <w:bCs/>
          <w:color w:val="000000"/>
        </w:rPr>
      </w:pPr>
      <w:r>
        <w:rPr>
          <w:rFonts w:ascii="Trebuchet MS" w:eastAsia="Times New Roman" w:hAnsi="Trebuchet MS" w:cs="Calibri"/>
          <w:bCs/>
          <w:color w:val="000000"/>
        </w:rPr>
        <w:t>To discuss and res</w:t>
      </w:r>
      <w:r w:rsidR="00737645">
        <w:rPr>
          <w:rFonts w:ascii="Trebuchet MS" w:eastAsia="Times New Roman" w:hAnsi="Trebuchet MS" w:cs="Calibri"/>
          <w:bCs/>
          <w:color w:val="000000"/>
        </w:rPr>
        <w:t>olve if possible spraying around graves.</w:t>
      </w:r>
    </w:p>
    <w:p w14:paraId="3FBEB22C" w14:textId="3CDD5165" w:rsidR="00D17FA4" w:rsidRPr="00B022C8" w:rsidRDefault="00D17FA4" w:rsidP="00D17FA4">
      <w:pPr>
        <w:spacing w:after="0" w:line="240" w:lineRule="auto"/>
        <w:textAlignment w:val="baseline"/>
        <w:rPr>
          <w:rFonts w:ascii="Trebuchet MS" w:eastAsia="Times New Roman" w:hAnsi="Trebuchet MS" w:cs="Arial"/>
          <w:bCs/>
          <w:color w:val="000000"/>
        </w:rPr>
      </w:pPr>
      <w:r w:rsidRPr="00B022C8">
        <w:rPr>
          <w:rFonts w:ascii="Trebuchet MS" w:eastAsia="Times New Roman" w:hAnsi="Trebuchet MS" w:cs="Arial"/>
          <w:bCs/>
          <w:color w:val="000000"/>
        </w:rPr>
        <w:t>To discuss quote</w:t>
      </w:r>
      <w:r w:rsidR="00C50F6F">
        <w:rPr>
          <w:rFonts w:ascii="Trebuchet MS" w:eastAsia="Times New Roman" w:hAnsi="Trebuchet MS" w:cs="Arial"/>
          <w:bCs/>
          <w:color w:val="000000"/>
        </w:rPr>
        <w:t xml:space="preserve"> for spraying</w:t>
      </w:r>
      <w:r w:rsidRPr="00B022C8">
        <w:rPr>
          <w:rFonts w:ascii="Trebuchet MS" w:eastAsia="Times New Roman" w:hAnsi="Trebuchet MS" w:cs="Arial"/>
          <w:bCs/>
          <w:color w:val="000000"/>
        </w:rPr>
        <w:t xml:space="preserve"> and resolve accepting where possible.</w:t>
      </w:r>
    </w:p>
    <w:p w14:paraId="2C01AC28" w14:textId="30DCBFAD" w:rsidR="0092300C" w:rsidRDefault="00904E7B" w:rsidP="00C14B01">
      <w:pPr>
        <w:spacing w:after="0" w:line="240" w:lineRule="auto"/>
        <w:textAlignment w:val="baseline"/>
        <w:rPr>
          <w:rFonts w:ascii="Trebuchet MS" w:eastAsia="Times New Roman" w:hAnsi="Trebuchet MS" w:cs="Calibri"/>
          <w:bCs/>
          <w:color w:val="000000"/>
        </w:rPr>
      </w:pPr>
      <w:r>
        <w:rPr>
          <w:rFonts w:ascii="Trebuchet MS" w:eastAsia="Times New Roman" w:hAnsi="Trebuchet MS" w:cs="Calibri"/>
          <w:bCs/>
          <w:color w:val="000000"/>
        </w:rPr>
        <w:t>To discuss and resolve</w:t>
      </w:r>
      <w:r w:rsidR="00592567">
        <w:rPr>
          <w:rFonts w:ascii="Trebuchet MS" w:eastAsia="Times New Roman" w:hAnsi="Trebuchet MS" w:cs="Calibri"/>
          <w:bCs/>
          <w:color w:val="000000"/>
        </w:rPr>
        <w:t xml:space="preserve">, </w:t>
      </w:r>
      <w:r>
        <w:rPr>
          <w:rFonts w:ascii="Trebuchet MS" w:eastAsia="Times New Roman" w:hAnsi="Trebuchet MS" w:cs="Calibri"/>
          <w:bCs/>
          <w:color w:val="000000"/>
        </w:rPr>
        <w:t>where possible</w:t>
      </w:r>
      <w:r w:rsidR="00592567">
        <w:rPr>
          <w:rFonts w:ascii="Trebuchet MS" w:eastAsia="Times New Roman" w:hAnsi="Trebuchet MS" w:cs="Calibri"/>
          <w:bCs/>
          <w:color w:val="000000"/>
        </w:rPr>
        <w:t>,</w:t>
      </w:r>
      <w:r w:rsidR="00642993">
        <w:rPr>
          <w:rFonts w:ascii="Trebuchet MS" w:eastAsia="Times New Roman" w:hAnsi="Trebuchet MS" w:cs="Calibri"/>
          <w:bCs/>
          <w:color w:val="000000"/>
        </w:rPr>
        <w:t xml:space="preserve"> any further</w:t>
      </w:r>
      <w:r>
        <w:rPr>
          <w:rFonts w:ascii="Trebuchet MS" w:eastAsia="Times New Roman" w:hAnsi="Trebuchet MS" w:cs="Calibri"/>
          <w:bCs/>
          <w:color w:val="000000"/>
        </w:rPr>
        <w:t xml:space="preserve"> issues with Greenspace Maintenance.</w:t>
      </w:r>
    </w:p>
    <w:p w14:paraId="4D8C672E" w14:textId="77777777" w:rsidR="00831358" w:rsidRDefault="00831358" w:rsidP="00C14B01">
      <w:pPr>
        <w:spacing w:after="0" w:line="240" w:lineRule="auto"/>
        <w:textAlignment w:val="baseline"/>
        <w:rPr>
          <w:rFonts w:ascii="Trebuchet MS" w:eastAsia="Times New Roman" w:hAnsi="Trebuchet MS" w:cs="Calibri"/>
          <w:bCs/>
          <w:color w:val="000000"/>
        </w:rPr>
      </w:pPr>
    </w:p>
    <w:p w14:paraId="4431533D" w14:textId="13537C33" w:rsidR="00831358" w:rsidRDefault="00831358" w:rsidP="00C14B01">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 xml:space="preserve">14/2025 </w:t>
      </w:r>
      <w:r w:rsidR="002A2010">
        <w:rPr>
          <w:rFonts w:ascii="Trebuchet MS" w:eastAsia="Times New Roman" w:hAnsi="Trebuchet MS" w:cs="Calibri"/>
          <w:b/>
          <w:color w:val="000000"/>
          <w:u w:val="single"/>
        </w:rPr>
        <w:t>Litter/Dog Waste Bin on Dark Lane</w:t>
      </w:r>
    </w:p>
    <w:p w14:paraId="481DDD1B" w14:textId="6E5966B4" w:rsidR="002A2010" w:rsidRPr="002A2010" w:rsidRDefault="002A2010" w:rsidP="00C14B01">
      <w:pPr>
        <w:spacing w:after="0" w:line="240" w:lineRule="auto"/>
        <w:textAlignment w:val="baseline"/>
        <w:rPr>
          <w:rFonts w:ascii="Trebuchet MS" w:eastAsia="Times New Roman" w:hAnsi="Trebuchet MS" w:cs="Calibri"/>
          <w:bCs/>
          <w:color w:val="000000"/>
        </w:rPr>
      </w:pPr>
      <w:r>
        <w:rPr>
          <w:rFonts w:ascii="Trebuchet MS" w:eastAsia="Times New Roman" w:hAnsi="Trebuchet MS" w:cs="Calibri"/>
          <w:bCs/>
          <w:color w:val="000000"/>
        </w:rPr>
        <w:t xml:space="preserve">To discuss and resolve if </w:t>
      </w:r>
      <w:r w:rsidR="003A7876">
        <w:rPr>
          <w:rFonts w:ascii="Trebuchet MS" w:eastAsia="Times New Roman" w:hAnsi="Trebuchet MS" w:cs="Calibri"/>
          <w:bCs/>
          <w:color w:val="000000"/>
        </w:rPr>
        <w:t>possible obtaining a litter/dog waste bin for placement on Dark Lane.</w:t>
      </w:r>
    </w:p>
    <w:p w14:paraId="61A45F02" w14:textId="77777777" w:rsidR="00AC375C" w:rsidRDefault="00AC375C" w:rsidP="00C14B01">
      <w:pPr>
        <w:spacing w:after="0" w:line="240" w:lineRule="auto"/>
        <w:textAlignment w:val="baseline"/>
        <w:rPr>
          <w:rFonts w:ascii="Trebuchet MS" w:hAnsi="Trebuchet MS" w:cs="Arial"/>
          <w:color w:val="181818"/>
          <w:shd w:val="clear" w:color="auto" w:fill="FFFFFF"/>
        </w:rPr>
      </w:pPr>
    </w:p>
    <w:p w14:paraId="6054211B" w14:textId="06945822" w:rsidR="00195BEE" w:rsidRPr="009E5A8A" w:rsidRDefault="00A128FD" w:rsidP="00195BEE">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B16FD4">
        <w:rPr>
          <w:rFonts w:ascii="Trebuchet MS" w:eastAsia="Times New Roman" w:hAnsi="Trebuchet MS" w:cs="Calibri"/>
          <w:b/>
          <w:color w:val="000000"/>
          <w:u w:val="single"/>
        </w:rPr>
        <w:t>5</w:t>
      </w:r>
      <w:r w:rsidR="00195BEE">
        <w:rPr>
          <w:rFonts w:ascii="Trebuchet MS" w:eastAsia="Times New Roman" w:hAnsi="Trebuchet MS" w:cs="Calibri"/>
          <w:b/>
          <w:color w:val="000000"/>
          <w:u w:val="single"/>
        </w:rPr>
        <w:t>/</w:t>
      </w:r>
      <w:r w:rsidR="00195BEE" w:rsidRPr="009E5A8A">
        <w:rPr>
          <w:rFonts w:ascii="Trebuchet MS" w:eastAsia="Times New Roman" w:hAnsi="Trebuchet MS" w:cs="Calibri"/>
          <w:b/>
          <w:color w:val="000000"/>
          <w:u w:val="single"/>
        </w:rPr>
        <w:t>2025 Future Agenda Items</w:t>
      </w:r>
    </w:p>
    <w:p w14:paraId="1686F96E" w14:textId="77777777" w:rsidR="00195BEE" w:rsidRPr="009E5A8A" w:rsidRDefault="00195BEE" w:rsidP="00195BEE">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Items to be added to the next agenda for discussion and decision.</w:t>
      </w:r>
    </w:p>
    <w:p w14:paraId="531BA4A9" w14:textId="77777777" w:rsidR="00195BEE" w:rsidRPr="009E5A8A" w:rsidRDefault="00195BEE" w:rsidP="00195BEE">
      <w:pPr>
        <w:spacing w:after="0"/>
        <w:rPr>
          <w:rFonts w:ascii="Trebuchet MS" w:eastAsia="Times New Roman" w:hAnsi="Trebuchet MS" w:cs="Calibri"/>
          <w:b/>
          <w:color w:val="000000"/>
          <w:u w:val="single"/>
        </w:rPr>
      </w:pPr>
    </w:p>
    <w:p w14:paraId="499C6D50" w14:textId="6D08443F" w:rsidR="002D26CF" w:rsidRPr="009E5A8A" w:rsidRDefault="00A128FD" w:rsidP="002D26CF">
      <w:pPr>
        <w:spacing w:after="0"/>
        <w:rPr>
          <w:rFonts w:ascii="Trebuchet MS" w:eastAsia="Times New Roman" w:hAnsi="Trebuchet MS" w:cs="Calibri"/>
          <w:b/>
          <w:color w:val="000000"/>
          <w:u w:val="single"/>
        </w:rPr>
      </w:pPr>
      <w:r>
        <w:rPr>
          <w:rFonts w:ascii="Trebuchet MS" w:eastAsia="Times New Roman" w:hAnsi="Trebuchet MS" w:cs="Calibri"/>
          <w:b/>
          <w:color w:val="000000"/>
          <w:u w:val="single"/>
        </w:rPr>
        <w:t>1</w:t>
      </w:r>
      <w:r w:rsidR="00B16FD4">
        <w:rPr>
          <w:rFonts w:ascii="Trebuchet MS" w:eastAsia="Times New Roman" w:hAnsi="Trebuchet MS" w:cs="Calibri"/>
          <w:b/>
          <w:color w:val="000000"/>
          <w:u w:val="single"/>
        </w:rPr>
        <w:t>6</w:t>
      </w:r>
      <w:r w:rsidR="002D26CF" w:rsidRPr="009E5A8A">
        <w:rPr>
          <w:rFonts w:ascii="Trebuchet MS" w:eastAsia="Times New Roman" w:hAnsi="Trebuchet MS" w:cs="Calibri"/>
          <w:b/>
          <w:color w:val="000000"/>
          <w:u w:val="single"/>
        </w:rPr>
        <w:t>/2025 Date &amp; Time of Next Meeting</w:t>
      </w:r>
    </w:p>
    <w:p w14:paraId="111A7CA4" w14:textId="77777777" w:rsidR="002D26CF" w:rsidRPr="009E5A8A" w:rsidRDefault="002D26CF" w:rsidP="002D26CF">
      <w:pPr>
        <w:rPr>
          <w:rFonts w:ascii="Trebuchet MS" w:hAnsi="Trebuchet MS"/>
        </w:rPr>
      </w:pPr>
      <w:r w:rsidRPr="009E5A8A">
        <w:rPr>
          <w:rFonts w:ascii="Trebuchet MS" w:eastAsia="Times New Roman" w:hAnsi="Trebuchet MS" w:cs="Calibri"/>
          <w:color w:val="000000"/>
        </w:rPr>
        <w:t>To resolve the date</w:t>
      </w:r>
      <w:r w:rsidRPr="009E5A8A">
        <w:rPr>
          <w:rFonts w:ascii="Trebuchet MS" w:eastAsia="Times New Roman" w:hAnsi="Trebuchet MS" w:cs="Arial"/>
          <w:color w:val="000000"/>
        </w:rPr>
        <w:t xml:space="preserve"> </w:t>
      </w:r>
      <w:r>
        <w:rPr>
          <w:rFonts w:ascii="Trebuchet MS" w:eastAsia="Times New Roman" w:hAnsi="Trebuchet MS" w:cs="Arial"/>
          <w:color w:val="000000"/>
        </w:rPr>
        <w:t>and time of the next full council meeting.</w:t>
      </w:r>
    </w:p>
    <w:p w14:paraId="1C8008F7" w14:textId="77777777" w:rsidR="00441213" w:rsidRPr="009E5A8A" w:rsidRDefault="00441213" w:rsidP="00C14B01">
      <w:pPr>
        <w:rPr>
          <w:rFonts w:ascii="Trebuchet MS" w:hAnsi="Trebuchet MS"/>
        </w:rPr>
      </w:pPr>
    </w:p>
    <w:sectPr w:rsidR="00441213" w:rsidRPr="009E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89B"/>
    <w:multiLevelType w:val="hybridMultilevel"/>
    <w:tmpl w:val="C2DE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76061B"/>
    <w:multiLevelType w:val="hybridMultilevel"/>
    <w:tmpl w:val="FA1E0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4273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085022">
    <w:abstractNumId w:val="1"/>
  </w:num>
  <w:num w:numId="3" w16cid:durableId="76673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51"/>
    <w:rsid w:val="000317B5"/>
    <w:rsid w:val="00046022"/>
    <w:rsid w:val="00051A04"/>
    <w:rsid w:val="0007317D"/>
    <w:rsid w:val="00092E7E"/>
    <w:rsid w:val="00093AE1"/>
    <w:rsid w:val="000B6741"/>
    <w:rsid w:val="000C5F45"/>
    <w:rsid w:val="000E0015"/>
    <w:rsid w:val="0010473A"/>
    <w:rsid w:val="00132D34"/>
    <w:rsid w:val="001528A0"/>
    <w:rsid w:val="00154A80"/>
    <w:rsid w:val="001801B6"/>
    <w:rsid w:val="001830DC"/>
    <w:rsid w:val="00183E7E"/>
    <w:rsid w:val="001848C6"/>
    <w:rsid w:val="00195BEE"/>
    <w:rsid w:val="001C4987"/>
    <w:rsid w:val="0021644E"/>
    <w:rsid w:val="00216DE3"/>
    <w:rsid w:val="00222D8C"/>
    <w:rsid w:val="00230651"/>
    <w:rsid w:val="00257F42"/>
    <w:rsid w:val="00267EE1"/>
    <w:rsid w:val="00273E7F"/>
    <w:rsid w:val="00285ADE"/>
    <w:rsid w:val="0029789D"/>
    <w:rsid w:val="002A2010"/>
    <w:rsid w:val="002A38EC"/>
    <w:rsid w:val="002C007A"/>
    <w:rsid w:val="002C6CBF"/>
    <w:rsid w:val="002D26CF"/>
    <w:rsid w:val="002E42B6"/>
    <w:rsid w:val="002F2B2A"/>
    <w:rsid w:val="002F2F85"/>
    <w:rsid w:val="002F543D"/>
    <w:rsid w:val="003147DC"/>
    <w:rsid w:val="00325E5A"/>
    <w:rsid w:val="0032658F"/>
    <w:rsid w:val="00395F2E"/>
    <w:rsid w:val="003A7876"/>
    <w:rsid w:val="003D4D36"/>
    <w:rsid w:val="003D4F4D"/>
    <w:rsid w:val="003D61AE"/>
    <w:rsid w:val="003E051F"/>
    <w:rsid w:val="00414807"/>
    <w:rsid w:val="00441213"/>
    <w:rsid w:val="00453AC6"/>
    <w:rsid w:val="0047233E"/>
    <w:rsid w:val="00474EEE"/>
    <w:rsid w:val="00480DA8"/>
    <w:rsid w:val="0048107A"/>
    <w:rsid w:val="0048407A"/>
    <w:rsid w:val="00484DFA"/>
    <w:rsid w:val="004956C1"/>
    <w:rsid w:val="004B045A"/>
    <w:rsid w:val="004B53C9"/>
    <w:rsid w:val="004D1CCA"/>
    <w:rsid w:val="004D6B1C"/>
    <w:rsid w:val="004F0825"/>
    <w:rsid w:val="004F4214"/>
    <w:rsid w:val="004F4C16"/>
    <w:rsid w:val="00505E7E"/>
    <w:rsid w:val="00511036"/>
    <w:rsid w:val="005144D3"/>
    <w:rsid w:val="00517169"/>
    <w:rsid w:val="00536EDF"/>
    <w:rsid w:val="00541EA4"/>
    <w:rsid w:val="0055410C"/>
    <w:rsid w:val="005660CE"/>
    <w:rsid w:val="00592567"/>
    <w:rsid w:val="00597642"/>
    <w:rsid w:val="005A2B93"/>
    <w:rsid w:val="005A4F7C"/>
    <w:rsid w:val="005A5BBE"/>
    <w:rsid w:val="005C16DC"/>
    <w:rsid w:val="005C1B39"/>
    <w:rsid w:val="005E3093"/>
    <w:rsid w:val="00601111"/>
    <w:rsid w:val="00603F5B"/>
    <w:rsid w:val="00612B39"/>
    <w:rsid w:val="006212A5"/>
    <w:rsid w:val="006327B3"/>
    <w:rsid w:val="00640503"/>
    <w:rsid w:val="00642993"/>
    <w:rsid w:val="00692411"/>
    <w:rsid w:val="006A3B1E"/>
    <w:rsid w:val="006B0D72"/>
    <w:rsid w:val="006B7D4C"/>
    <w:rsid w:val="00712B86"/>
    <w:rsid w:val="00721B9A"/>
    <w:rsid w:val="00722605"/>
    <w:rsid w:val="0072595E"/>
    <w:rsid w:val="00737645"/>
    <w:rsid w:val="007528E0"/>
    <w:rsid w:val="00760088"/>
    <w:rsid w:val="0077017A"/>
    <w:rsid w:val="00786A2D"/>
    <w:rsid w:val="00790783"/>
    <w:rsid w:val="007A63BC"/>
    <w:rsid w:val="007B198A"/>
    <w:rsid w:val="007B60B5"/>
    <w:rsid w:val="007D15F2"/>
    <w:rsid w:val="007F5F9C"/>
    <w:rsid w:val="00801632"/>
    <w:rsid w:val="00822342"/>
    <w:rsid w:val="00825550"/>
    <w:rsid w:val="00831358"/>
    <w:rsid w:val="00842853"/>
    <w:rsid w:val="00843050"/>
    <w:rsid w:val="008571D0"/>
    <w:rsid w:val="00861EBF"/>
    <w:rsid w:val="0088233B"/>
    <w:rsid w:val="00893969"/>
    <w:rsid w:val="0089446D"/>
    <w:rsid w:val="008A7BB7"/>
    <w:rsid w:val="008B2F9C"/>
    <w:rsid w:val="008D6885"/>
    <w:rsid w:val="008E0900"/>
    <w:rsid w:val="008E2E92"/>
    <w:rsid w:val="008F1CC7"/>
    <w:rsid w:val="00904E7B"/>
    <w:rsid w:val="00916054"/>
    <w:rsid w:val="0092300C"/>
    <w:rsid w:val="00923082"/>
    <w:rsid w:val="00935BFB"/>
    <w:rsid w:val="009372A2"/>
    <w:rsid w:val="00937823"/>
    <w:rsid w:val="0094376D"/>
    <w:rsid w:val="009441A7"/>
    <w:rsid w:val="00945EBC"/>
    <w:rsid w:val="00955E09"/>
    <w:rsid w:val="00963829"/>
    <w:rsid w:val="009A1F52"/>
    <w:rsid w:val="009A38AD"/>
    <w:rsid w:val="009E5A8A"/>
    <w:rsid w:val="009F0943"/>
    <w:rsid w:val="009F7DDD"/>
    <w:rsid w:val="00A0683F"/>
    <w:rsid w:val="00A128FD"/>
    <w:rsid w:val="00A518E2"/>
    <w:rsid w:val="00A534EF"/>
    <w:rsid w:val="00A629DE"/>
    <w:rsid w:val="00A71264"/>
    <w:rsid w:val="00A8161A"/>
    <w:rsid w:val="00A84046"/>
    <w:rsid w:val="00A84B45"/>
    <w:rsid w:val="00A87D5A"/>
    <w:rsid w:val="00AC0CB5"/>
    <w:rsid w:val="00AC375C"/>
    <w:rsid w:val="00AC432F"/>
    <w:rsid w:val="00AE67B2"/>
    <w:rsid w:val="00AF317B"/>
    <w:rsid w:val="00B022C8"/>
    <w:rsid w:val="00B11C8F"/>
    <w:rsid w:val="00B16FD4"/>
    <w:rsid w:val="00B458BE"/>
    <w:rsid w:val="00B535CF"/>
    <w:rsid w:val="00B708E5"/>
    <w:rsid w:val="00B71232"/>
    <w:rsid w:val="00B74285"/>
    <w:rsid w:val="00B92101"/>
    <w:rsid w:val="00BA7BF8"/>
    <w:rsid w:val="00BB5D61"/>
    <w:rsid w:val="00BC395B"/>
    <w:rsid w:val="00BD4DA8"/>
    <w:rsid w:val="00BE5D81"/>
    <w:rsid w:val="00BF3770"/>
    <w:rsid w:val="00C019CD"/>
    <w:rsid w:val="00C110D7"/>
    <w:rsid w:val="00C14B01"/>
    <w:rsid w:val="00C274AA"/>
    <w:rsid w:val="00C369E0"/>
    <w:rsid w:val="00C44DE2"/>
    <w:rsid w:val="00C50F6F"/>
    <w:rsid w:val="00C52ABE"/>
    <w:rsid w:val="00C74AC5"/>
    <w:rsid w:val="00C84129"/>
    <w:rsid w:val="00C920BC"/>
    <w:rsid w:val="00CC7AE6"/>
    <w:rsid w:val="00CE61CA"/>
    <w:rsid w:val="00D17FA4"/>
    <w:rsid w:val="00D37BD7"/>
    <w:rsid w:val="00D441F2"/>
    <w:rsid w:val="00D676F0"/>
    <w:rsid w:val="00D91CA0"/>
    <w:rsid w:val="00DA5249"/>
    <w:rsid w:val="00DB089B"/>
    <w:rsid w:val="00DC7C2A"/>
    <w:rsid w:val="00DE737E"/>
    <w:rsid w:val="00DF722D"/>
    <w:rsid w:val="00E3068C"/>
    <w:rsid w:val="00E37792"/>
    <w:rsid w:val="00E57A55"/>
    <w:rsid w:val="00E64725"/>
    <w:rsid w:val="00E82994"/>
    <w:rsid w:val="00EA596F"/>
    <w:rsid w:val="00EC4057"/>
    <w:rsid w:val="00EC438C"/>
    <w:rsid w:val="00EC538F"/>
    <w:rsid w:val="00EC5631"/>
    <w:rsid w:val="00EE1783"/>
    <w:rsid w:val="00F21165"/>
    <w:rsid w:val="00F67C8C"/>
    <w:rsid w:val="00F74ABD"/>
    <w:rsid w:val="00F80DFA"/>
    <w:rsid w:val="00F80E04"/>
    <w:rsid w:val="00F83D4B"/>
    <w:rsid w:val="00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7F50"/>
  <w15:chartTrackingRefBased/>
  <w15:docId w15:val="{85B596DE-1F37-4968-8A6E-1ABF6E0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01"/>
    <w:pPr>
      <w:spacing w:line="256" w:lineRule="auto"/>
    </w:pPr>
    <w:rPr>
      <w:kern w:val="0"/>
      <w:lang w:val="en-US"/>
      <w14:ligatures w14:val="none"/>
    </w:rPr>
  </w:style>
  <w:style w:type="paragraph" w:styleId="Heading1">
    <w:name w:val="heading 1"/>
    <w:basedOn w:val="Normal"/>
    <w:next w:val="Normal"/>
    <w:link w:val="Heading1Char"/>
    <w:uiPriority w:val="9"/>
    <w:qFormat/>
    <w:rsid w:val="0023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51"/>
    <w:rPr>
      <w:rFonts w:eastAsiaTheme="majorEastAsia" w:cstheme="majorBidi"/>
      <w:color w:val="272727" w:themeColor="text1" w:themeTint="D8"/>
    </w:rPr>
  </w:style>
  <w:style w:type="paragraph" w:styleId="Title">
    <w:name w:val="Title"/>
    <w:basedOn w:val="Normal"/>
    <w:next w:val="Normal"/>
    <w:link w:val="TitleChar"/>
    <w:uiPriority w:val="10"/>
    <w:qFormat/>
    <w:rsid w:val="0023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30651"/>
    <w:rPr>
      <w:i/>
      <w:iCs/>
      <w:color w:val="404040" w:themeColor="text1" w:themeTint="BF"/>
    </w:rPr>
  </w:style>
  <w:style w:type="paragraph" w:styleId="ListParagraph">
    <w:name w:val="List Paragraph"/>
    <w:basedOn w:val="Normal"/>
    <w:uiPriority w:val="34"/>
    <w:qFormat/>
    <w:rsid w:val="00230651"/>
    <w:pPr>
      <w:ind w:left="720"/>
      <w:contextualSpacing/>
    </w:pPr>
  </w:style>
  <w:style w:type="character" w:styleId="IntenseEmphasis">
    <w:name w:val="Intense Emphasis"/>
    <w:basedOn w:val="DefaultParagraphFont"/>
    <w:uiPriority w:val="21"/>
    <w:qFormat/>
    <w:rsid w:val="00230651"/>
    <w:rPr>
      <w:i/>
      <w:iCs/>
      <w:color w:val="0F4761" w:themeColor="accent1" w:themeShade="BF"/>
    </w:rPr>
  </w:style>
  <w:style w:type="paragraph" w:styleId="IntenseQuote">
    <w:name w:val="Intense Quote"/>
    <w:basedOn w:val="Normal"/>
    <w:next w:val="Normal"/>
    <w:link w:val="IntenseQuoteChar"/>
    <w:uiPriority w:val="30"/>
    <w:qFormat/>
    <w:rsid w:val="0023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51"/>
    <w:rPr>
      <w:i/>
      <w:iCs/>
      <w:color w:val="0F4761" w:themeColor="accent1" w:themeShade="BF"/>
    </w:rPr>
  </w:style>
  <w:style w:type="character" w:styleId="IntenseReference">
    <w:name w:val="Intense Reference"/>
    <w:basedOn w:val="DefaultParagraphFont"/>
    <w:uiPriority w:val="32"/>
    <w:qFormat/>
    <w:rsid w:val="00230651"/>
    <w:rPr>
      <w:b/>
      <w:bCs/>
      <w:smallCaps/>
      <w:color w:val="0F4761" w:themeColor="accent1" w:themeShade="BF"/>
      <w:spacing w:val="5"/>
    </w:rPr>
  </w:style>
  <w:style w:type="paragraph" w:styleId="NormalWeb">
    <w:name w:val="Normal (Web)"/>
    <w:basedOn w:val="Normal"/>
    <w:uiPriority w:val="99"/>
    <w:semiHidden/>
    <w:unhideWhenUsed/>
    <w:rsid w:val="00C14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4B01"/>
    <w:rPr>
      <w:color w:val="0000FF"/>
      <w:u w:val="single"/>
    </w:rPr>
  </w:style>
  <w:style w:type="paragraph" w:styleId="NoSpacing">
    <w:name w:val="No Spacing"/>
    <w:uiPriority w:val="1"/>
    <w:qFormat/>
    <w:rsid w:val="003147DC"/>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6525">
      <w:bodyDiv w:val="1"/>
      <w:marLeft w:val="0"/>
      <w:marRight w:val="0"/>
      <w:marTop w:val="0"/>
      <w:marBottom w:val="0"/>
      <w:divBdr>
        <w:top w:val="none" w:sz="0" w:space="0" w:color="auto"/>
        <w:left w:val="none" w:sz="0" w:space="0" w:color="auto"/>
        <w:bottom w:val="none" w:sz="0" w:space="0" w:color="auto"/>
        <w:right w:val="none" w:sz="0" w:space="0" w:color="auto"/>
      </w:divBdr>
      <w:divsChild>
        <w:div w:id="1420325625">
          <w:marLeft w:val="0"/>
          <w:marRight w:val="0"/>
          <w:marTop w:val="0"/>
          <w:marBottom w:val="0"/>
          <w:divBdr>
            <w:top w:val="none" w:sz="0" w:space="0" w:color="auto"/>
            <w:left w:val="none" w:sz="0" w:space="0" w:color="auto"/>
            <w:bottom w:val="none" w:sz="0" w:space="0" w:color="auto"/>
            <w:right w:val="none" w:sz="0" w:space="0" w:color="auto"/>
          </w:divBdr>
        </w:div>
        <w:div w:id="1819109622">
          <w:marLeft w:val="0"/>
          <w:marRight w:val="0"/>
          <w:marTop w:val="0"/>
          <w:marBottom w:val="0"/>
          <w:divBdr>
            <w:top w:val="none" w:sz="0" w:space="0" w:color="auto"/>
            <w:left w:val="none" w:sz="0" w:space="0" w:color="auto"/>
            <w:bottom w:val="none" w:sz="0" w:space="0" w:color="auto"/>
            <w:right w:val="none" w:sz="0" w:space="0" w:color="auto"/>
          </w:divBdr>
        </w:div>
      </w:divsChild>
    </w:div>
    <w:div w:id="1428621119">
      <w:bodyDiv w:val="1"/>
      <w:marLeft w:val="0"/>
      <w:marRight w:val="0"/>
      <w:marTop w:val="0"/>
      <w:marBottom w:val="0"/>
      <w:divBdr>
        <w:top w:val="none" w:sz="0" w:space="0" w:color="auto"/>
        <w:left w:val="none" w:sz="0" w:space="0" w:color="auto"/>
        <w:bottom w:val="none" w:sz="0" w:space="0" w:color="auto"/>
        <w:right w:val="none" w:sz="0" w:space="0" w:color="auto"/>
      </w:divBdr>
    </w:div>
    <w:div w:id="1822425611">
      <w:bodyDiv w:val="1"/>
      <w:marLeft w:val="0"/>
      <w:marRight w:val="0"/>
      <w:marTop w:val="0"/>
      <w:marBottom w:val="0"/>
      <w:divBdr>
        <w:top w:val="none" w:sz="0" w:space="0" w:color="auto"/>
        <w:left w:val="none" w:sz="0" w:space="0" w:color="auto"/>
        <w:bottom w:val="none" w:sz="0" w:space="0" w:color="auto"/>
        <w:right w:val="none" w:sz="0" w:space="0" w:color="auto"/>
      </w:divBdr>
      <w:divsChild>
        <w:div w:id="273681084">
          <w:marLeft w:val="0"/>
          <w:marRight w:val="0"/>
          <w:marTop w:val="0"/>
          <w:marBottom w:val="0"/>
          <w:divBdr>
            <w:top w:val="none" w:sz="0" w:space="0" w:color="auto"/>
            <w:left w:val="none" w:sz="0" w:space="0" w:color="auto"/>
            <w:bottom w:val="none" w:sz="0" w:space="0" w:color="auto"/>
            <w:right w:val="none" w:sz="0" w:space="0" w:color="auto"/>
          </w:divBdr>
        </w:div>
        <w:div w:id="1380782508">
          <w:marLeft w:val="0"/>
          <w:marRight w:val="0"/>
          <w:marTop w:val="0"/>
          <w:marBottom w:val="0"/>
          <w:divBdr>
            <w:top w:val="none" w:sz="0" w:space="0" w:color="auto"/>
            <w:left w:val="none" w:sz="0" w:space="0" w:color="auto"/>
            <w:bottom w:val="none" w:sz="0" w:space="0" w:color="auto"/>
            <w:right w:val="none" w:sz="0" w:space="0" w:color="auto"/>
          </w:divBdr>
        </w:div>
        <w:div w:id="116030389">
          <w:marLeft w:val="0"/>
          <w:marRight w:val="0"/>
          <w:marTop w:val="0"/>
          <w:marBottom w:val="0"/>
          <w:divBdr>
            <w:top w:val="none" w:sz="0" w:space="0" w:color="auto"/>
            <w:left w:val="none" w:sz="0" w:space="0" w:color="auto"/>
            <w:bottom w:val="none" w:sz="0" w:space="0" w:color="auto"/>
            <w:right w:val="none" w:sz="0" w:space="0" w:color="auto"/>
          </w:divBdr>
        </w:div>
        <w:div w:id="40053835">
          <w:marLeft w:val="0"/>
          <w:marRight w:val="0"/>
          <w:marTop w:val="0"/>
          <w:marBottom w:val="0"/>
          <w:divBdr>
            <w:top w:val="none" w:sz="0" w:space="0" w:color="auto"/>
            <w:left w:val="none" w:sz="0" w:space="0" w:color="auto"/>
            <w:bottom w:val="none" w:sz="0" w:space="0" w:color="auto"/>
            <w:right w:val="none" w:sz="0" w:space="0" w:color="auto"/>
          </w:divBdr>
        </w:div>
        <w:div w:id="1248147707">
          <w:marLeft w:val="0"/>
          <w:marRight w:val="0"/>
          <w:marTop w:val="0"/>
          <w:marBottom w:val="0"/>
          <w:divBdr>
            <w:top w:val="none" w:sz="0" w:space="0" w:color="auto"/>
            <w:left w:val="none" w:sz="0" w:space="0" w:color="auto"/>
            <w:bottom w:val="none" w:sz="0" w:space="0" w:color="auto"/>
            <w:right w:val="none" w:sz="0" w:space="0" w:color="auto"/>
          </w:divBdr>
        </w:div>
        <w:div w:id="8794426">
          <w:marLeft w:val="0"/>
          <w:marRight w:val="0"/>
          <w:marTop w:val="0"/>
          <w:marBottom w:val="0"/>
          <w:divBdr>
            <w:top w:val="none" w:sz="0" w:space="0" w:color="auto"/>
            <w:left w:val="none" w:sz="0" w:space="0" w:color="auto"/>
            <w:bottom w:val="none" w:sz="0" w:space="0" w:color="auto"/>
            <w:right w:val="none" w:sz="0" w:space="0" w:color="auto"/>
          </w:divBdr>
        </w:div>
        <w:div w:id="420642003">
          <w:marLeft w:val="0"/>
          <w:marRight w:val="0"/>
          <w:marTop w:val="0"/>
          <w:marBottom w:val="0"/>
          <w:divBdr>
            <w:top w:val="none" w:sz="0" w:space="0" w:color="auto"/>
            <w:left w:val="none" w:sz="0" w:space="0" w:color="auto"/>
            <w:bottom w:val="none" w:sz="0" w:space="0" w:color="auto"/>
            <w:right w:val="none" w:sz="0" w:space="0" w:color="auto"/>
          </w:divBdr>
        </w:div>
        <w:div w:id="1275862894">
          <w:marLeft w:val="0"/>
          <w:marRight w:val="0"/>
          <w:marTop w:val="0"/>
          <w:marBottom w:val="0"/>
          <w:divBdr>
            <w:top w:val="none" w:sz="0" w:space="0" w:color="auto"/>
            <w:left w:val="none" w:sz="0" w:space="0" w:color="auto"/>
            <w:bottom w:val="none" w:sz="0" w:space="0" w:color="auto"/>
            <w:right w:val="none" w:sz="0" w:space="0" w:color="auto"/>
          </w:divBdr>
        </w:div>
        <w:div w:id="1123229542">
          <w:marLeft w:val="0"/>
          <w:marRight w:val="0"/>
          <w:marTop w:val="0"/>
          <w:marBottom w:val="0"/>
          <w:divBdr>
            <w:top w:val="none" w:sz="0" w:space="0" w:color="auto"/>
            <w:left w:val="none" w:sz="0" w:space="0" w:color="auto"/>
            <w:bottom w:val="none" w:sz="0" w:space="0" w:color="auto"/>
            <w:right w:val="none" w:sz="0" w:space="0" w:color="auto"/>
          </w:divBdr>
        </w:div>
        <w:div w:id="541096102">
          <w:marLeft w:val="0"/>
          <w:marRight w:val="0"/>
          <w:marTop w:val="0"/>
          <w:marBottom w:val="0"/>
          <w:divBdr>
            <w:top w:val="none" w:sz="0" w:space="0" w:color="auto"/>
            <w:left w:val="none" w:sz="0" w:space="0" w:color="auto"/>
            <w:bottom w:val="none" w:sz="0" w:space="0" w:color="auto"/>
            <w:right w:val="none" w:sz="0" w:space="0" w:color="auto"/>
          </w:divBdr>
        </w:div>
        <w:div w:id="41119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amcotts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25</cp:revision>
  <cp:lastPrinted>2025-06-23T09:30:00Z</cp:lastPrinted>
  <dcterms:created xsi:type="dcterms:W3CDTF">2025-08-19T10:39:00Z</dcterms:created>
  <dcterms:modified xsi:type="dcterms:W3CDTF">2025-08-27T12:26:00Z</dcterms:modified>
</cp:coreProperties>
</file>