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64122D">
      <w:pPr>
        <w:spacing w:after="60" w:line="240" w:lineRule="auto"/>
        <w:jc w:val="center"/>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2805DD7A"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4E6566">
        <w:rPr>
          <w:rFonts w:eastAsia="Times New Roman" w:cs="Arial"/>
          <w:b/>
          <w:bCs/>
          <w:color w:val="000000"/>
          <w:sz w:val="24"/>
          <w:szCs w:val="24"/>
        </w:rPr>
        <w:t>6</w:t>
      </w:r>
      <w:r w:rsidR="004E6566" w:rsidRPr="004E6566">
        <w:rPr>
          <w:rFonts w:eastAsia="Times New Roman" w:cs="Arial"/>
          <w:b/>
          <w:bCs/>
          <w:color w:val="000000"/>
          <w:sz w:val="24"/>
          <w:szCs w:val="24"/>
          <w:vertAlign w:val="superscript"/>
        </w:rPr>
        <w:t>th</w:t>
      </w:r>
      <w:r w:rsidR="004E6566">
        <w:rPr>
          <w:rFonts w:eastAsia="Times New Roman" w:cs="Arial"/>
          <w:b/>
          <w:bCs/>
          <w:color w:val="000000"/>
          <w:sz w:val="24"/>
          <w:szCs w:val="24"/>
        </w:rPr>
        <w:t xml:space="preserve"> of September</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0C23C7E5"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4E6566">
        <w:rPr>
          <w:rFonts w:eastAsia="Times New Roman" w:cs="Arial"/>
          <w:color w:val="000000"/>
          <w:sz w:val="24"/>
          <w:szCs w:val="24"/>
        </w:rPr>
        <w:t>30</w:t>
      </w:r>
      <w:r w:rsidR="004E6566" w:rsidRPr="004E6566">
        <w:rPr>
          <w:rFonts w:eastAsia="Times New Roman" w:cs="Arial"/>
          <w:color w:val="000000"/>
          <w:sz w:val="24"/>
          <w:szCs w:val="24"/>
          <w:vertAlign w:val="superscript"/>
        </w:rPr>
        <w:t>th</w:t>
      </w:r>
      <w:r w:rsidR="004E6566">
        <w:rPr>
          <w:rFonts w:eastAsia="Times New Roman" w:cs="Arial"/>
          <w:color w:val="000000"/>
          <w:sz w:val="24"/>
          <w:szCs w:val="24"/>
        </w:rPr>
        <w:t xml:space="preserve"> September</w:t>
      </w:r>
      <w:r w:rsidR="004E572D">
        <w:rPr>
          <w:rFonts w:eastAsia="Times New Roman" w:cs="Arial"/>
          <w:color w:val="000000"/>
          <w:sz w:val="24"/>
          <w:szCs w:val="24"/>
        </w:rPr>
        <w:t xml:space="preserve"> </w:t>
      </w:r>
      <w:r w:rsidR="0091436F">
        <w:rPr>
          <w:rFonts w:eastAsia="Times New Roman" w:cs="Arial"/>
          <w:color w:val="000000"/>
          <w:sz w:val="24"/>
          <w:szCs w:val="24"/>
        </w:rPr>
        <w:t>2022</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77777777"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77777777"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1B59ED13" w14:textId="77777777" w:rsidR="0064122D"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63E8BD0E" w14:textId="77777777" w:rsidR="0064122D" w:rsidRPr="00D1557A" w:rsidRDefault="0064122D" w:rsidP="00D1557A">
      <w:pPr>
        <w:spacing w:after="0" w:line="240" w:lineRule="auto"/>
        <w:rPr>
          <w:rFonts w:eastAsia="Times New Roman" w:cs="Arial"/>
          <w:sz w:val="24"/>
          <w:szCs w:val="24"/>
        </w:rPr>
      </w:pPr>
    </w:p>
    <w:p w14:paraId="72A9A30A" w14:textId="5DDBD54B"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6069E4">
        <w:rPr>
          <w:rFonts w:eastAsia="Times New Roman" w:cs="Arial"/>
          <w:b/>
          <w:color w:val="000000"/>
          <w:sz w:val="24"/>
          <w:szCs w:val="24"/>
          <w:u w:val="single"/>
        </w:rPr>
        <w:t>3</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70E0B87B" w14:textId="6CDD41DC" w:rsidR="00555278"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D66683">
        <w:rPr>
          <w:rFonts w:eastAsia="Times New Roman" w:cs="Arial"/>
          <w:color w:val="000000"/>
          <w:sz w:val="24"/>
          <w:szCs w:val="24"/>
        </w:rPr>
        <w:t>2</w:t>
      </w:r>
      <w:r w:rsidR="00D66683" w:rsidRPr="00D66683">
        <w:rPr>
          <w:rFonts w:eastAsia="Times New Roman" w:cs="Arial"/>
          <w:color w:val="000000"/>
          <w:sz w:val="24"/>
          <w:szCs w:val="24"/>
          <w:vertAlign w:val="superscript"/>
        </w:rPr>
        <w:t>nd</w:t>
      </w:r>
      <w:r w:rsidR="00D66683">
        <w:rPr>
          <w:rFonts w:eastAsia="Times New Roman" w:cs="Arial"/>
          <w:color w:val="000000"/>
          <w:sz w:val="24"/>
          <w:szCs w:val="24"/>
        </w:rPr>
        <w:t xml:space="preserve"> of August</w:t>
      </w:r>
      <w:r w:rsidR="001F3D87">
        <w:rPr>
          <w:rFonts w:eastAsia="Times New Roman" w:cs="Arial"/>
          <w:color w:val="000000"/>
          <w:sz w:val="24"/>
          <w:szCs w:val="24"/>
        </w:rPr>
        <w:t xml:space="preserve"> 202</w:t>
      </w:r>
      <w:r w:rsidR="00373CD1">
        <w:rPr>
          <w:rFonts w:eastAsia="Times New Roman" w:cs="Arial"/>
          <w:color w:val="000000"/>
          <w:sz w:val="24"/>
          <w:szCs w:val="24"/>
        </w:rPr>
        <w:t>2</w:t>
      </w:r>
      <w:r w:rsidR="001F3D87">
        <w:rPr>
          <w:rFonts w:eastAsia="Times New Roman" w:cs="Arial"/>
          <w:color w:val="000000"/>
          <w:sz w:val="24"/>
          <w:szCs w:val="24"/>
        </w:rPr>
        <w:t>.</w:t>
      </w:r>
    </w:p>
    <w:p w14:paraId="415A7CDB" w14:textId="77777777" w:rsidR="00F23CF0" w:rsidRDefault="00F23CF0" w:rsidP="00D1557A">
      <w:pPr>
        <w:spacing w:after="0" w:line="240" w:lineRule="auto"/>
        <w:textAlignment w:val="baseline"/>
        <w:rPr>
          <w:rFonts w:eastAsia="Times New Roman" w:cs="Arial"/>
          <w:b/>
          <w:color w:val="000000"/>
          <w:sz w:val="24"/>
          <w:szCs w:val="24"/>
          <w:u w:val="single"/>
        </w:rPr>
      </w:pPr>
    </w:p>
    <w:p w14:paraId="6EFA126F" w14:textId="739381EE" w:rsidR="0064122D" w:rsidRPr="00D1557A" w:rsidRDefault="0036244E"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6069E4">
        <w:rPr>
          <w:rFonts w:eastAsia="Times New Roman" w:cs="Arial"/>
          <w:b/>
          <w:color w:val="000000"/>
          <w:sz w:val="24"/>
          <w:szCs w:val="24"/>
          <w:u w:val="single"/>
        </w:rPr>
        <w:t>4</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2FA5DC48" w14:textId="067971A5" w:rsidR="00E90DEB" w:rsidRDefault="00315579"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 xml:space="preserve">Applications </w:t>
      </w:r>
    </w:p>
    <w:p w14:paraId="378085BC" w14:textId="77777777" w:rsidR="007A22E0" w:rsidRDefault="007A22E0" w:rsidP="00D1557A">
      <w:pPr>
        <w:spacing w:after="0" w:line="240" w:lineRule="auto"/>
        <w:textAlignment w:val="baseline"/>
        <w:rPr>
          <w:rFonts w:eastAsia="Times New Roman" w:cs="Arial"/>
          <w:color w:val="00000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82"/>
        <w:gridCol w:w="5132"/>
      </w:tblGrid>
      <w:tr w:rsidR="00115BA2" w:rsidRPr="00115BA2" w14:paraId="0F60DD50" w14:textId="77777777" w:rsidTr="003836FE">
        <w:tc>
          <w:tcPr>
            <w:tcW w:w="0" w:type="auto"/>
            <w:shd w:val="clear" w:color="auto" w:fill="FFFFFF"/>
            <w:hideMark/>
          </w:tcPr>
          <w:p w14:paraId="09216AC0" w14:textId="77777777" w:rsidR="00115BA2" w:rsidRPr="00115BA2" w:rsidRDefault="00115BA2" w:rsidP="003836FE">
            <w:pPr>
              <w:spacing w:after="0" w:line="240" w:lineRule="auto"/>
              <w:rPr>
                <w:rFonts w:ascii="Arial" w:eastAsia="Times New Roman" w:hAnsi="Arial" w:cs="Arial"/>
                <w:color w:val="2C363A"/>
                <w:sz w:val="21"/>
                <w:szCs w:val="21"/>
                <w:lang w:val="en-GB" w:eastAsia="en-GB"/>
              </w:rPr>
            </w:pPr>
            <w:r w:rsidRPr="00115BA2">
              <w:rPr>
                <w:rFonts w:ascii="Arial" w:eastAsia="Times New Roman" w:hAnsi="Arial" w:cs="Arial"/>
                <w:b/>
                <w:bCs/>
                <w:color w:val="2C363A"/>
                <w:sz w:val="21"/>
                <w:szCs w:val="21"/>
                <w:lang w:val="en-GB" w:eastAsia="en-GB"/>
              </w:rPr>
              <w:t>Application No:</w:t>
            </w:r>
          </w:p>
        </w:tc>
        <w:tc>
          <w:tcPr>
            <w:tcW w:w="0" w:type="auto"/>
            <w:shd w:val="clear" w:color="auto" w:fill="FFFFFF"/>
            <w:hideMark/>
          </w:tcPr>
          <w:p w14:paraId="62090710" w14:textId="77777777" w:rsidR="00115BA2" w:rsidRPr="00115BA2" w:rsidRDefault="00115BA2" w:rsidP="003836FE">
            <w:pPr>
              <w:spacing w:after="0" w:line="240" w:lineRule="auto"/>
              <w:rPr>
                <w:rFonts w:ascii="Arial" w:eastAsia="Times New Roman" w:hAnsi="Arial" w:cs="Arial"/>
                <w:color w:val="2C363A"/>
                <w:sz w:val="21"/>
                <w:szCs w:val="21"/>
                <w:lang w:val="en-GB" w:eastAsia="en-GB"/>
              </w:rPr>
            </w:pPr>
            <w:r w:rsidRPr="00115BA2">
              <w:rPr>
                <w:rFonts w:ascii="Arial" w:eastAsia="Times New Roman" w:hAnsi="Arial" w:cs="Arial"/>
                <w:color w:val="2C363A"/>
                <w:sz w:val="21"/>
                <w:szCs w:val="21"/>
                <w:lang w:val="en-GB" w:eastAsia="en-GB"/>
              </w:rPr>
              <w:t>PA/2022/1458</w:t>
            </w:r>
          </w:p>
        </w:tc>
      </w:tr>
      <w:tr w:rsidR="00115BA2" w:rsidRPr="00115BA2" w14:paraId="5242AB5A" w14:textId="77777777" w:rsidTr="003836FE">
        <w:tc>
          <w:tcPr>
            <w:tcW w:w="0" w:type="auto"/>
            <w:shd w:val="clear" w:color="auto" w:fill="FFFFFF"/>
            <w:hideMark/>
          </w:tcPr>
          <w:p w14:paraId="1216FA24" w14:textId="77777777" w:rsidR="00115BA2" w:rsidRPr="00115BA2" w:rsidRDefault="00115BA2" w:rsidP="003836FE">
            <w:pPr>
              <w:spacing w:after="0" w:line="240" w:lineRule="auto"/>
              <w:rPr>
                <w:rFonts w:ascii="Arial" w:eastAsia="Times New Roman" w:hAnsi="Arial" w:cs="Arial"/>
                <w:color w:val="2C363A"/>
                <w:sz w:val="21"/>
                <w:szCs w:val="21"/>
                <w:lang w:val="en-GB" w:eastAsia="en-GB"/>
              </w:rPr>
            </w:pPr>
            <w:r w:rsidRPr="00115BA2">
              <w:rPr>
                <w:rFonts w:ascii="Arial" w:eastAsia="Times New Roman" w:hAnsi="Arial" w:cs="Arial"/>
                <w:b/>
                <w:bCs/>
                <w:color w:val="2C363A"/>
                <w:sz w:val="21"/>
                <w:szCs w:val="21"/>
                <w:lang w:val="en-GB" w:eastAsia="en-GB"/>
              </w:rPr>
              <w:t>Proposal:</w:t>
            </w:r>
          </w:p>
        </w:tc>
        <w:tc>
          <w:tcPr>
            <w:tcW w:w="0" w:type="auto"/>
            <w:shd w:val="clear" w:color="auto" w:fill="FFFFFF"/>
            <w:hideMark/>
          </w:tcPr>
          <w:p w14:paraId="1686F3C6" w14:textId="77777777" w:rsidR="00115BA2" w:rsidRPr="00115BA2" w:rsidRDefault="00115BA2" w:rsidP="003836FE">
            <w:pPr>
              <w:spacing w:after="0" w:line="240" w:lineRule="auto"/>
              <w:rPr>
                <w:rFonts w:ascii="Arial" w:eastAsia="Times New Roman" w:hAnsi="Arial" w:cs="Arial"/>
                <w:color w:val="2C363A"/>
                <w:sz w:val="21"/>
                <w:szCs w:val="21"/>
                <w:lang w:val="en-GB" w:eastAsia="en-GB"/>
              </w:rPr>
            </w:pPr>
            <w:r w:rsidRPr="00115BA2">
              <w:rPr>
                <w:rFonts w:ascii="Arial" w:eastAsia="Times New Roman" w:hAnsi="Arial" w:cs="Arial"/>
                <w:color w:val="2C363A"/>
                <w:sz w:val="21"/>
                <w:szCs w:val="21"/>
                <w:lang w:val="en-GB" w:eastAsia="en-GB"/>
              </w:rPr>
              <w:t>Change of use of disused barn to a residential dwelling</w:t>
            </w:r>
          </w:p>
        </w:tc>
      </w:tr>
      <w:tr w:rsidR="00115BA2" w:rsidRPr="00115BA2" w14:paraId="64E06903" w14:textId="77777777" w:rsidTr="003836FE">
        <w:tc>
          <w:tcPr>
            <w:tcW w:w="0" w:type="auto"/>
            <w:shd w:val="clear" w:color="auto" w:fill="FFFFFF"/>
            <w:hideMark/>
          </w:tcPr>
          <w:p w14:paraId="62B46CEA" w14:textId="77777777" w:rsidR="00115BA2" w:rsidRPr="00115BA2" w:rsidRDefault="00115BA2" w:rsidP="003836FE">
            <w:pPr>
              <w:spacing w:after="0" w:line="240" w:lineRule="auto"/>
              <w:rPr>
                <w:rFonts w:ascii="Arial" w:eastAsia="Times New Roman" w:hAnsi="Arial" w:cs="Arial"/>
                <w:color w:val="2C363A"/>
                <w:sz w:val="21"/>
                <w:szCs w:val="21"/>
                <w:lang w:val="en-GB" w:eastAsia="en-GB"/>
              </w:rPr>
            </w:pPr>
            <w:r w:rsidRPr="00115BA2">
              <w:rPr>
                <w:rFonts w:ascii="Arial" w:eastAsia="Times New Roman" w:hAnsi="Arial" w:cs="Arial"/>
                <w:b/>
                <w:bCs/>
                <w:color w:val="2C363A"/>
                <w:sz w:val="21"/>
                <w:szCs w:val="21"/>
                <w:lang w:val="en-GB" w:eastAsia="en-GB"/>
              </w:rPr>
              <w:t>Site Location:</w:t>
            </w:r>
          </w:p>
        </w:tc>
        <w:tc>
          <w:tcPr>
            <w:tcW w:w="0" w:type="auto"/>
            <w:shd w:val="clear" w:color="auto" w:fill="FFFFFF"/>
            <w:hideMark/>
          </w:tcPr>
          <w:p w14:paraId="3EC34950" w14:textId="77777777" w:rsidR="00115BA2" w:rsidRPr="00115BA2" w:rsidRDefault="00115BA2" w:rsidP="003836FE">
            <w:pPr>
              <w:spacing w:after="0" w:line="240" w:lineRule="auto"/>
              <w:rPr>
                <w:rFonts w:ascii="Arial" w:eastAsia="Times New Roman" w:hAnsi="Arial" w:cs="Arial"/>
                <w:color w:val="2C363A"/>
                <w:sz w:val="21"/>
                <w:szCs w:val="21"/>
                <w:lang w:val="en-GB" w:eastAsia="en-GB"/>
              </w:rPr>
            </w:pPr>
            <w:r w:rsidRPr="00115BA2">
              <w:rPr>
                <w:rFonts w:ascii="Arial" w:eastAsia="Times New Roman" w:hAnsi="Arial" w:cs="Arial"/>
                <w:color w:val="2C363A"/>
                <w:sz w:val="21"/>
                <w:szCs w:val="21"/>
                <w:lang w:val="en-GB" w:eastAsia="en-GB"/>
              </w:rPr>
              <w:t>The Beeches, Northfield Lane, Amcotts, DN17 4AH</w:t>
            </w:r>
          </w:p>
        </w:tc>
      </w:tr>
    </w:tbl>
    <w:p w14:paraId="102987F6" w14:textId="77777777" w:rsidR="00115BA2" w:rsidRPr="00561E01" w:rsidRDefault="00115BA2" w:rsidP="00115BA2">
      <w:pPr>
        <w:spacing w:after="0" w:line="240" w:lineRule="auto"/>
        <w:textAlignment w:val="baseline"/>
        <w:rPr>
          <w:rFonts w:eastAsia="Times New Roman" w:cs="Arial"/>
          <w:color w:val="000000"/>
          <w:sz w:val="24"/>
          <w:szCs w:val="24"/>
        </w:rPr>
      </w:pPr>
    </w:p>
    <w:p w14:paraId="2F8CF4F3" w14:textId="77777777" w:rsidR="006E315F" w:rsidRDefault="006E315F" w:rsidP="00D1557A">
      <w:pPr>
        <w:spacing w:after="0" w:line="240" w:lineRule="auto"/>
        <w:textAlignment w:val="baseline"/>
        <w:rPr>
          <w:rFonts w:eastAsia="Times New Roman" w:cs="Arial"/>
          <w:color w:val="000000"/>
          <w:sz w:val="24"/>
          <w:szCs w:val="24"/>
        </w:rPr>
      </w:pPr>
    </w:p>
    <w:p w14:paraId="0E49A006" w14:textId="044D9655" w:rsidR="004721C7" w:rsidRDefault="00E90DEB"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D</w:t>
      </w:r>
      <w:r w:rsidR="00315579" w:rsidRPr="00D1557A">
        <w:rPr>
          <w:rFonts w:eastAsia="Times New Roman" w:cs="Arial"/>
          <w:color w:val="000000"/>
          <w:sz w:val="24"/>
          <w:szCs w:val="24"/>
        </w:rPr>
        <w:t>iscussion may</w:t>
      </w:r>
      <w:r>
        <w:rPr>
          <w:rFonts w:eastAsia="Times New Roman" w:cs="Arial"/>
          <w:color w:val="000000"/>
          <w:sz w:val="24"/>
          <w:szCs w:val="24"/>
        </w:rPr>
        <w:t xml:space="preserve"> also</w:t>
      </w:r>
      <w:r w:rsidR="00315579" w:rsidRPr="00D1557A">
        <w:rPr>
          <w:rFonts w:eastAsia="Times New Roman" w:cs="Arial"/>
          <w:color w:val="000000"/>
          <w:sz w:val="24"/>
          <w:szCs w:val="24"/>
        </w:rPr>
        <w:t xml:space="preserve"> take place on Green Energy Park Flixborough and KS3 Keadby development.</w:t>
      </w:r>
    </w:p>
    <w:p w14:paraId="3B683302" w14:textId="77777777" w:rsidR="00315579" w:rsidRDefault="00315579" w:rsidP="00D1557A">
      <w:pPr>
        <w:spacing w:after="0" w:line="240" w:lineRule="auto"/>
        <w:textAlignment w:val="baseline"/>
        <w:rPr>
          <w:rFonts w:eastAsia="Times New Roman" w:cs="Arial"/>
          <w:b/>
          <w:color w:val="000000"/>
          <w:sz w:val="24"/>
          <w:szCs w:val="24"/>
          <w:u w:val="single"/>
        </w:rPr>
      </w:pPr>
    </w:p>
    <w:p w14:paraId="668C3DE6" w14:textId="387F113B" w:rsidR="0064122D" w:rsidRDefault="00C367D5"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C87B13">
        <w:rPr>
          <w:rFonts w:eastAsia="Times New Roman" w:cs="Arial"/>
          <w:b/>
          <w:color w:val="000000"/>
          <w:sz w:val="24"/>
          <w:szCs w:val="24"/>
          <w:u w:val="single"/>
        </w:rPr>
        <w:t>5</w:t>
      </w:r>
      <w:r>
        <w:rPr>
          <w:rFonts w:eastAsia="Times New Roman" w:cs="Arial"/>
          <w:b/>
          <w:color w:val="000000"/>
          <w:sz w:val="24"/>
          <w:szCs w:val="24"/>
          <w:u w:val="single"/>
        </w:rPr>
        <w:t>/2022 Chairmans Reports and Updates</w:t>
      </w:r>
    </w:p>
    <w:p w14:paraId="2F206070" w14:textId="77777777" w:rsidR="00115BA2" w:rsidRPr="00561E01" w:rsidRDefault="000A3BB2" w:rsidP="00D1557A">
      <w:pPr>
        <w:spacing w:after="0" w:line="240" w:lineRule="auto"/>
        <w:textAlignment w:val="baseline"/>
        <w:rPr>
          <w:rFonts w:eastAsia="Times New Roman" w:cs="Arial"/>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r w:rsidR="003C1395" w:rsidRPr="003C1395">
        <w:rPr>
          <w:rFonts w:eastAsia="Times New Roman" w:cs="Arial"/>
          <w:color w:val="000000"/>
          <w:sz w:val="24"/>
          <w:szCs w:val="24"/>
        </w:rPr>
        <w:t xml:space="preserve"> </w:t>
      </w:r>
    </w:p>
    <w:p w14:paraId="15E3D369"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60323018" w14:textId="05170F07"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C87B13">
        <w:rPr>
          <w:rFonts w:eastAsia="Times New Roman" w:cs="Arial"/>
          <w:b/>
          <w:color w:val="000000"/>
          <w:sz w:val="24"/>
          <w:szCs w:val="24"/>
          <w:u w:val="single"/>
        </w:rPr>
        <w:t>6</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CE04C5">
        <w:rPr>
          <w:rFonts w:eastAsia="Times New Roman" w:cs="Arial"/>
          <w:b/>
          <w:color w:val="000000"/>
          <w:sz w:val="24"/>
          <w:szCs w:val="24"/>
          <w:u w:val="single"/>
        </w:rPr>
        <w:t>2</w:t>
      </w:r>
      <w:r w:rsidR="00187400">
        <w:rPr>
          <w:rFonts w:eastAsia="Times New Roman" w:cs="Arial"/>
          <w:b/>
          <w:color w:val="000000"/>
          <w:sz w:val="24"/>
          <w:szCs w:val="24"/>
          <w:u w:val="single"/>
        </w:rPr>
        <w:t xml:space="preserve"> Clerks Report and Updates</w:t>
      </w:r>
    </w:p>
    <w:p w14:paraId="4901558A" w14:textId="623AA0C3" w:rsidR="0035127E"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C1B9CF0" w14:textId="77777777" w:rsidR="00305959" w:rsidRDefault="00305959" w:rsidP="007D42DB">
      <w:pPr>
        <w:spacing w:after="0" w:line="240" w:lineRule="auto"/>
        <w:textAlignment w:val="baseline"/>
        <w:rPr>
          <w:rFonts w:eastAsia="Times New Roman" w:cs="Arial"/>
          <w:b/>
          <w:color w:val="000000"/>
          <w:sz w:val="24"/>
          <w:szCs w:val="24"/>
          <w:u w:val="single"/>
        </w:rPr>
      </w:pPr>
    </w:p>
    <w:p w14:paraId="09886D73" w14:textId="2F63DC5F" w:rsidR="007D42DB" w:rsidRPr="00D1557A" w:rsidRDefault="007D42DB" w:rsidP="007D42DB">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lastRenderedPageBreak/>
        <w:t>0</w:t>
      </w:r>
      <w:r w:rsidR="00C87B13">
        <w:rPr>
          <w:rFonts w:eastAsia="Times New Roman" w:cs="Arial"/>
          <w:b/>
          <w:color w:val="000000"/>
          <w:sz w:val="24"/>
          <w:szCs w:val="24"/>
          <w:u w:val="single"/>
        </w:rPr>
        <w:t>7</w:t>
      </w:r>
      <w:r w:rsidRPr="00D1557A">
        <w:rPr>
          <w:rFonts w:eastAsia="Times New Roman" w:cs="Arial"/>
          <w:b/>
          <w:color w:val="000000"/>
          <w:sz w:val="24"/>
          <w:szCs w:val="24"/>
          <w:u w:val="single"/>
        </w:rPr>
        <w:t>/202</w:t>
      </w:r>
      <w:r>
        <w:rPr>
          <w:rFonts w:eastAsia="Times New Roman" w:cs="Arial"/>
          <w:b/>
          <w:color w:val="000000"/>
          <w:sz w:val="24"/>
          <w:szCs w:val="24"/>
          <w:u w:val="single"/>
        </w:rPr>
        <w:t>2</w:t>
      </w:r>
      <w:r w:rsidRPr="00D1557A">
        <w:rPr>
          <w:rFonts w:eastAsia="Times New Roman" w:cs="Arial"/>
          <w:b/>
          <w:color w:val="000000"/>
          <w:sz w:val="24"/>
          <w:szCs w:val="24"/>
          <w:u w:val="single"/>
        </w:rPr>
        <w:t xml:space="preserve"> Finance</w:t>
      </w:r>
    </w:p>
    <w:p w14:paraId="0F732E05" w14:textId="77777777" w:rsidR="00B83AF4" w:rsidRDefault="00B83AF4" w:rsidP="00B83AF4">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5E43BF00" w14:textId="6BA4E964" w:rsidR="00E86709" w:rsidRPr="00746A9B" w:rsidRDefault="00B83AF4" w:rsidP="00E86709">
      <w:pPr>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en-GB"/>
        </w:rPr>
      </w:pPr>
      <w:r w:rsidRPr="00746A9B">
        <w:rPr>
          <w:rFonts w:ascii="Times New Roman" w:eastAsia="Times New Roman" w:hAnsi="Times New Roman" w:cs="Times New Roman"/>
          <w:sz w:val="24"/>
          <w:szCs w:val="24"/>
          <w:lang w:val="en-GB" w:eastAsia="en-GB"/>
        </w:rPr>
        <w:t>Bank Account Reconcilia</w:t>
      </w:r>
      <w:r w:rsidR="009626D7">
        <w:rPr>
          <w:rFonts w:ascii="Times New Roman" w:eastAsia="Times New Roman" w:hAnsi="Times New Roman" w:cs="Times New Roman"/>
          <w:sz w:val="24"/>
          <w:szCs w:val="24"/>
          <w:lang w:val="en-GB" w:eastAsia="en-GB"/>
        </w:rPr>
        <w:t>tion</w:t>
      </w:r>
    </w:p>
    <w:p w14:paraId="2E586D67" w14:textId="437577DE" w:rsidR="005322FF" w:rsidRPr="005322FF" w:rsidRDefault="00E86709" w:rsidP="005322FF">
      <w:pPr>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en-GB"/>
        </w:rPr>
      </w:pPr>
      <w:r w:rsidRPr="00746A9B">
        <w:rPr>
          <w:rFonts w:ascii="Times New Roman" w:eastAsia="Times New Roman" w:hAnsi="Times New Roman" w:cs="Times New Roman"/>
          <w:sz w:val="24"/>
          <w:szCs w:val="24"/>
          <w:lang w:val="en-GB" w:eastAsia="en-GB"/>
        </w:rPr>
        <w:t>Accounts for Payment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5"/>
        <w:gridCol w:w="675"/>
      </w:tblGrid>
      <w:tr w:rsidR="005322FF" w:rsidRPr="005322FF" w14:paraId="031A4413" w14:textId="77777777" w:rsidTr="005322FF">
        <w:tc>
          <w:tcPr>
            <w:tcW w:w="0" w:type="auto"/>
            <w:tcBorders>
              <w:top w:val="single" w:sz="6" w:space="0" w:color="CCCCCC"/>
              <w:left w:val="single" w:sz="6" w:space="0" w:color="CCCCCC"/>
              <w:bottom w:val="single" w:sz="6" w:space="0" w:color="CCCCCC"/>
              <w:right w:val="single" w:sz="6" w:space="0" w:color="CCCCCC"/>
            </w:tcBorders>
            <w:vAlign w:val="center"/>
            <w:hideMark/>
          </w:tcPr>
          <w:p w14:paraId="1169C32A" w14:textId="77777777" w:rsidR="005322FF" w:rsidRPr="005322FF" w:rsidRDefault="005322FF" w:rsidP="005322FF">
            <w:pPr>
              <w:spacing w:after="0" w:line="240" w:lineRule="auto"/>
              <w:rPr>
                <w:rFonts w:ascii="Times New Roman" w:eastAsia="Times New Roman" w:hAnsi="Times New Roman" w:cs="Times New Roman"/>
                <w:sz w:val="24"/>
                <w:szCs w:val="24"/>
                <w:lang w:val="en-GB" w:eastAsia="en-GB"/>
              </w:rPr>
            </w:pPr>
            <w:r w:rsidRPr="005322FF">
              <w:rPr>
                <w:rFonts w:ascii="Times New Roman" w:eastAsia="Times New Roman" w:hAnsi="Times New Roman" w:cs="Times New Roman"/>
                <w:sz w:val="24"/>
                <w:szCs w:val="24"/>
                <w:lang w:val="en-GB" w:eastAsia="en-GB"/>
              </w:rPr>
              <w:t>TSO Host - Web Security</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2170E552" w14:textId="77777777" w:rsidR="005322FF" w:rsidRPr="005322FF" w:rsidRDefault="005322FF" w:rsidP="005322FF">
            <w:pPr>
              <w:spacing w:after="0" w:line="240" w:lineRule="auto"/>
              <w:jc w:val="right"/>
              <w:rPr>
                <w:rFonts w:ascii="Times New Roman" w:eastAsia="Times New Roman" w:hAnsi="Times New Roman" w:cs="Times New Roman"/>
                <w:sz w:val="24"/>
                <w:szCs w:val="24"/>
                <w:lang w:val="en-GB" w:eastAsia="en-GB"/>
              </w:rPr>
            </w:pPr>
            <w:r w:rsidRPr="005322FF">
              <w:rPr>
                <w:rFonts w:ascii="Times New Roman" w:eastAsia="Times New Roman" w:hAnsi="Times New Roman" w:cs="Times New Roman"/>
                <w:sz w:val="24"/>
                <w:szCs w:val="24"/>
                <w:lang w:val="en-GB" w:eastAsia="en-GB"/>
              </w:rPr>
              <w:t>53.89</w:t>
            </w:r>
          </w:p>
        </w:tc>
      </w:tr>
      <w:tr w:rsidR="005322FF" w:rsidRPr="005322FF" w14:paraId="6BA084EF" w14:textId="77777777" w:rsidTr="005322FF">
        <w:tc>
          <w:tcPr>
            <w:tcW w:w="0" w:type="auto"/>
            <w:tcBorders>
              <w:top w:val="single" w:sz="6" w:space="0" w:color="CCCCCC"/>
              <w:left w:val="single" w:sz="6" w:space="0" w:color="CCCCCC"/>
              <w:bottom w:val="single" w:sz="6" w:space="0" w:color="CCCCCC"/>
              <w:right w:val="single" w:sz="6" w:space="0" w:color="CCCCCC"/>
            </w:tcBorders>
            <w:vAlign w:val="center"/>
            <w:hideMark/>
          </w:tcPr>
          <w:p w14:paraId="21B232BE" w14:textId="77777777" w:rsidR="005322FF" w:rsidRPr="005322FF" w:rsidRDefault="005322FF" w:rsidP="005322FF">
            <w:pPr>
              <w:spacing w:after="0" w:line="240" w:lineRule="auto"/>
              <w:rPr>
                <w:rFonts w:ascii="Times New Roman" w:eastAsia="Times New Roman" w:hAnsi="Times New Roman" w:cs="Times New Roman"/>
                <w:sz w:val="24"/>
                <w:szCs w:val="24"/>
                <w:lang w:val="en-GB" w:eastAsia="en-GB"/>
              </w:rPr>
            </w:pPr>
            <w:r w:rsidRPr="005322FF">
              <w:rPr>
                <w:rFonts w:ascii="Times New Roman" w:eastAsia="Times New Roman" w:hAnsi="Times New Roman" w:cs="Times New Roman"/>
                <w:sz w:val="24"/>
                <w:szCs w:val="24"/>
                <w:lang w:val="en-GB" w:eastAsia="en-GB"/>
              </w:rPr>
              <w:t>Employee Costs</w:t>
            </w: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C517273" w14:textId="77777777" w:rsidR="005322FF" w:rsidRPr="005322FF" w:rsidRDefault="005322FF" w:rsidP="005322FF">
            <w:pPr>
              <w:spacing w:after="0" w:line="240" w:lineRule="auto"/>
              <w:jc w:val="right"/>
              <w:rPr>
                <w:rFonts w:ascii="Times New Roman" w:eastAsia="Times New Roman" w:hAnsi="Times New Roman" w:cs="Times New Roman"/>
                <w:sz w:val="24"/>
                <w:szCs w:val="24"/>
                <w:lang w:val="en-GB" w:eastAsia="en-GB"/>
              </w:rPr>
            </w:pPr>
            <w:r w:rsidRPr="005322FF">
              <w:rPr>
                <w:rFonts w:ascii="Times New Roman" w:eastAsia="Times New Roman" w:hAnsi="Times New Roman" w:cs="Times New Roman"/>
                <w:sz w:val="24"/>
                <w:szCs w:val="24"/>
                <w:lang w:val="en-GB" w:eastAsia="en-GB"/>
              </w:rPr>
              <w:t>248.89</w:t>
            </w:r>
          </w:p>
        </w:tc>
      </w:tr>
    </w:tbl>
    <w:p w14:paraId="2CC72E33" w14:textId="77777777" w:rsidR="00BD595A" w:rsidRDefault="00BD595A" w:rsidP="00187400">
      <w:pPr>
        <w:tabs>
          <w:tab w:val="left" w:pos="1605"/>
        </w:tabs>
        <w:spacing w:after="0" w:line="240" w:lineRule="auto"/>
        <w:textAlignment w:val="baseline"/>
        <w:rPr>
          <w:rFonts w:eastAsia="Times New Roman" w:cs="Arial"/>
          <w:b/>
          <w:color w:val="000000"/>
          <w:sz w:val="24"/>
          <w:szCs w:val="24"/>
          <w:u w:val="single"/>
        </w:rPr>
      </w:pPr>
    </w:p>
    <w:p w14:paraId="533B69A6" w14:textId="54F50570" w:rsidR="0035127E" w:rsidRDefault="00C87B13"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08</w:t>
      </w:r>
      <w:r w:rsidR="00724DDB">
        <w:rPr>
          <w:rFonts w:eastAsia="Times New Roman" w:cs="Arial"/>
          <w:b/>
          <w:color w:val="000000"/>
          <w:sz w:val="24"/>
          <w:szCs w:val="24"/>
          <w:u w:val="single"/>
        </w:rPr>
        <w:t>/202</w:t>
      </w:r>
      <w:r w:rsidR="00CE04C5">
        <w:rPr>
          <w:rFonts w:eastAsia="Times New Roman" w:cs="Arial"/>
          <w:b/>
          <w:color w:val="000000"/>
          <w:sz w:val="24"/>
          <w:szCs w:val="24"/>
          <w:u w:val="single"/>
        </w:rPr>
        <w:t>2</w:t>
      </w:r>
      <w:r w:rsidR="003F4F9C">
        <w:rPr>
          <w:rFonts w:eastAsia="Times New Roman" w:cs="Arial"/>
          <w:b/>
          <w:color w:val="000000"/>
          <w:sz w:val="24"/>
          <w:szCs w:val="24"/>
          <w:u w:val="single"/>
        </w:rPr>
        <w:t xml:space="preserve"> Updates from Outside Bodies</w:t>
      </w:r>
    </w:p>
    <w:p w14:paraId="2950D46E" w14:textId="77777777"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1CF2529C" w14:textId="0B2829C9"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w:t>
      </w:r>
      <w:r w:rsidR="007A0B32">
        <w:rPr>
          <w:rFonts w:eastAsia="Times New Roman" w:cs="Arial"/>
          <w:bCs/>
          <w:color w:val="000000"/>
          <w:sz w:val="24"/>
          <w:szCs w:val="24"/>
        </w:rPr>
        <w:t>rch</w:t>
      </w:r>
    </w:p>
    <w:p w14:paraId="0C1DFA0E" w14:textId="2CD9FFEF" w:rsidR="007A0B32" w:rsidRDefault="007A0B32"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1757EB90" w14:textId="2C4FCAA6"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22F4B254" w14:textId="77777777"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206A1124" w14:textId="7777777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17083CC0" w14:textId="579F753F" w:rsidR="006046ED" w:rsidRDefault="000A1A95"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202056A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06A909C3" w14:textId="67E9CE5C" w:rsidR="00CA12BF" w:rsidRPr="00B33312" w:rsidRDefault="00171D6C"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09</w:t>
      </w:r>
      <w:r w:rsidR="00F61E3C">
        <w:rPr>
          <w:rFonts w:eastAsia="Times New Roman" w:cs="Arial"/>
          <w:b/>
          <w:color w:val="000000"/>
          <w:sz w:val="24"/>
          <w:szCs w:val="24"/>
          <w:u w:val="single"/>
        </w:rPr>
        <w:t>/2022 Personnel Issues</w:t>
      </w:r>
    </w:p>
    <w:p w14:paraId="27B6C861" w14:textId="5DEAA15E" w:rsidR="009063F0" w:rsidRPr="009063F0" w:rsidRDefault="00F61E3C"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w:t>
      </w:r>
      <w:r w:rsidR="00E13052">
        <w:rPr>
          <w:rFonts w:eastAsia="Times New Roman" w:cs="Arial"/>
          <w:bCs/>
          <w:color w:val="000000"/>
          <w:sz w:val="24"/>
          <w:szCs w:val="24"/>
        </w:rPr>
        <w:t xml:space="preserve"> </w:t>
      </w:r>
      <w:r>
        <w:rPr>
          <w:rFonts w:eastAsia="Times New Roman" w:cs="Arial"/>
          <w:bCs/>
          <w:color w:val="000000"/>
          <w:sz w:val="24"/>
          <w:szCs w:val="24"/>
        </w:rPr>
        <w:t>personnel issues</w:t>
      </w:r>
      <w:r w:rsidR="002E783A">
        <w:rPr>
          <w:rFonts w:eastAsia="Times New Roman" w:cs="Arial"/>
          <w:bCs/>
          <w:color w:val="000000"/>
          <w:sz w:val="24"/>
          <w:szCs w:val="24"/>
        </w:rPr>
        <w:t xml:space="preserve"> presented.</w:t>
      </w:r>
    </w:p>
    <w:p w14:paraId="5102B685" w14:textId="77777777" w:rsidR="006B3195" w:rsidRDefault="006B3195" w:rsidP="00D1557A">
      <w:pPr>
        <w:spacing w:after="0" w:line="240" w:lineRule="auto"/>
        <w:textAlignment w:val="baseline"/>
        <w:rPr>
          <w:rFonts w:eastAsia="Times New Roman" w:cs="Arial"/>
          <w:b/>
          <w:color w:val="000000"/>
          <w:sz w:val="24"/>
          <w:szCs w:val="24"/>
          <w:u w:val="single"/>
        </w:rPr>
      </w:pPr>
    </w:p>
    <w:p w14:paraId="3A2B8CF8" w14:textId="0AC5284F" w:rsidR="007D42DB" w:rsidRDefault="00171D6C" w:rsidP="007D42DB">
      <w:pPr>
        <w:spacing w:after="0" w:line="240" w:lineRule="auto"/>
        <w:rPr>
          <w:rFonts w:eastAsia="Times New Roman" w:cs="Arial"/>
          <w:b/>
          <w:sz w:val="24"/>
          <w:szCs w:val="24"/>
          <w:u w:val="single"/>
        </w:rPr>
      </w:pPr>
      <w:r>
        <w:rPr>
          <w:rFonts w:eastAsia="Times New Roman" w:cs="Arial"/>
          <w:b/>
          <w:sz w:val="24"/>
          <w:szCs w:val="24"/>
          <w:u w:val="single"/>
        </w:rPr>
        <w:t>10</w:t>
      </w:r>
      <w:r w:rsidR="007D42DB">
        <w:rPr>
          <w:rFonts w:eastAsia="Times New Roman" w:cs="Arial"/>
          <w:b/>
          <w:sz w:val="24"/>
          <w:szCs w:val="24"/>
          <w:u w:val="single"/>
        </w:rPr>
        <w:t>/2022 Health and Safety</w:t>
      </w:r>
    </w:p>
    <w:p w14:paraId="03D31B03" w14:textId="4F489BD6" w:rsidR="004E6932" w:rsidRPr="007A0B32" w:rsidRDefault="007D42DB" w:rsidP="00D1557A">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p>
    <w:p w14:paraId="645640AC" w14:textId="77777777" w:rsidR="004E6932" w:rsidRDefault="004E6932" w:rsidP="00D1557A">
      <w:pPr>
        <w:spacing w:after="0" w:line="240" w:lineRule="auto"/>
        <w:rPr>
          <w:rFonts w:eastAsia="Times New Roman" w:cs="Arial"/>
          <w:b/>
          <w:sz w:val="24"/>
          <w:szCs w:val="24"/>
          <w:u w:val="single"/>
        </w:rPr>
      </w:pPr>
    </w:p>
    <w:p w14:paraId="701E31FF" w14:textId="77C7EB37"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171D6C">
        <w:rPr>
          <w:rFonts w:eastAsia="Times New Roman" w:cs="Arial"/>
          <w:b/>
          <w:sz w:val="24"/>
          <w:szCs w:val="24"/>
          <w:u w:val="single"/>
        </w:rPr>
        <w:t>1</w:t>
      </w:r>
      <w:r>
        <w:rPr>
          <w:rFonts w:eastAsia="Times New Roman" w:cs="Arial"/>
          <w:b/>
          <w:sz w:val="24"/>
          <w:szCs w:val="24"/>
          <w:u w:val="single"/>
        </w:rPr>
        <w:t>/202</w:t>
      </w:r>
      <w:r w:rsidR="00B00603">
        <w:rPr>
          <w:rFonts w:eastAsia="Times New Roman" w:cs="Arial"/>
          <w:b/>
          <w:sz w:val="24"/>
          <w:szCs w:val="24"/>
          <w:u w:val="single"/>
        </w:rPr>
        <w:t>2</w:t>
      </w:r>
      <w:r>
        <w:rPr>
          <w:rFonts w:eastAsia="Times New Roman" w:cs="Arial"/>
          <w:b/>
          <w:sz w:val="24"/>
          <w:szCs w:val="24"/>
          <w:u w:val="single"/>
        </w:rPr>
        <w:t xml:space="preserve"> Street Lights, Highways and Footpaths</w:t>
      </w:r>
    </w:p>
    <w:p w14:paraId="010514F3" w14:textId="07194705" w:rsidR="00963B1C"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6FC648EE" w14:textId="24E8C28E" w:rsidR="00E931C2" w:rsidRDefault="00E931C2" w:rsidP="00D1557A">
      <w:pPr>
        <w:spacing w:after="0" w:line="240" w:lineRule="auto"/>
        <w:rPr>
          <w:rFonts w:eastAsia="Times New Roman" w:cs="Arial"/>
          <w:bCs/>
          <w:sz w:val="24"/>
          <w:szCs w:val="24"/>
        </w:rPr>
      </w:pPr>
    </w:p>
    <w:p w14:paraId="107C913D" w14:textId="374E4EE5" w:rsidR="00E931C2" w:rsidRDefault="00E931C2" w:rsidP="00D1557A">
      <w:pPr>
        <w:spacing w:after="0" w:line="240" w:lineRule="auto"/>
        <w:rPr>
          <w:rFonts w:eastAsia="Times New Roman" w:cs="Arial"/>
          <w:b/>
          <w:sz w:val="24"/>
          <w:szCs w:val="24"/>
          <w:u w:val="single"/>
        </w:rPr>
      </w:pPr>
      <w:r>
        <w:rPr>
          <w:rFonts w:eastAsia="Times New Roman" w:cs="Arial"/>
          <w:b/>
          <w:sz w:val="24"/>
          <w:szCs w:val="24"/>
          <w:u w:val="single"/>
        </w:rPr>
        <w:t xml:space="preserve">12/2022 </w:t>
      </w:r>
      <w:r w:rsidR="00BD0063">
        <w:rPr>
          <w:rFonts w:eastAsia="Times New Roman" w:cs="Arial"/>
          <w:b/>
          <w:sz w:val="24"/>
          <w:szCs w:val="24"/>
          <w:u w:val="single"/>
        </w:rPr>
        <w:t>Grass Verges and PROW</w:t>
      </w:r>
    </w:p>
    <w:p w14:paraId="52357DF5" w14:textId="3D288456" w:rsidR="00BD0063" w:rsidRPr="00BD0063" w:rsidRDefault="00BD0063" w:rsidP="00D1557A">
      <w:pPr>
        <w:spacing w:after="0" w:line="240" w:lineRule="auto"/>
        <w:rPr>
          <w:rFonts w:eastAsia="Times New Roman" w:cs="Arial"/>
          <w:bCs/>
          <w:sz w:val="24"/>
          <w:szCs w:val="24"/>
        </w:rPr>
      </w:pPr>
      <w:r>
        <w:rPr>
          <w:rFonts w:eastAsia="Times New Roman" w:cs="Arial"/>
          <w:bCs/>
          <w:sz w:val="24"/>
          <w:szCs w:val="24"/>
        </w:rPr>
        <w:t>Discuss and resolve where possible</w:t>
      </w:r>
      <w:r w:rsidR="00074FD2">
        <w:rPr>
          <w:rFonts w:eastAsia="Times New Roman" w:cs="Arial"/>
          <w:bCs/>
          <w:sz w:val="24"/>
          <w:szCs w:val="24"/>
        </w:rPr>
        <w:t xml:space="preserve"> to accept quotation for cutting of grass verges and prow to end of</w:t>
      </w:r>
      <w:r w:rsidR="007C14C7">
        <w:rPr>
          <w:rFonts w:eastAsia="Times New Roman" w:cs="Arial"/>
          <w:bCs/>
          <w:sz w:val="24"/>
          <w:szCs w:val="24"/>
        </w:rPr>
        <w:t xml:space="preserve"> financial year.</w:t>
      </w:r>
    </w:p>
    <w:p w14:paraId="43A73B07" w14:textId="77777777" w:rsidR="0043483F" w:rsidRDefault="0043483F" w:rsidP="00D1557A">
      <w:pPr>
        <w:spacing w:after="0" w:line="240" w:lineRule="auto"/>
        <w:rPr>
          <w:rFonts w:eastAsia="Times New Roman" w:cs="Arial"/>
          <w:bCs/>
          <w:sz w:val="24"/>
          <w:szCs w:val="24"/>
        </w:rPr>
      </w:pPr>
    </w:p>
    <w:p w14:paraId="205AF17E" w14:textId="2E98F15D" w:rsidR="00E6571A" w:rsidRDefault="00171D6C" w:rsidP="00D1557A">
      <w:pPr>
        <w:spacing w:after="0" w:line="240" w:lineRule="auto"/>
        <w:rPr>
          <w:rFonts w:eastAsia="Times New Roman" w:cs="Arial"/>
          <w:b/>
          <w:sz w:val="24"/>
          <w:szCs w:val="24"/>
          <w:u w:val="single"/>
        </w:rPr>
      </w:pPr>
      <w:r>
        <w:rPr>
          <w:rFonts w:eastAsia="Times New Roman" w:cs="Arial"/>
          <w:b/>
          <w:sz w:val="24"/>
          <w:szCs w:val="24"/>
          <w:u w:val="single"/>
        </w:rPr>
        <w:t>1</w:t>
      </w:r>
      <w:r w:rsidR="007C14C7">
        <w:rPr>
          <w:rFonts w:eastAsia="Times New Roman" w:cs="Arial"/>
          <w:b/>
          <w:sz w:val="24"/>
          <w:szCs w:val="24"/>
          <w:u w:val="single"/>
        </w:rPr>
        <w:t>3</w:t>
      </w:r>
      <w:r>
        <w:rPr>
          <w:rFonts w:eastAsia="Times New Roman" w:cs="Arial"/>
          <w:b/>
          <w:sz w:val="24"/>
          <w:szCs w:val="24"/>
          <w:u w:val="single"/>
        </w:rPr>
        <w:t xml:space="preserve">/2022 </w:t>
      </w:r>
      <w:r w:rsidR="008E616A">
        <w:rPr>
          <w:rFonts w:eastAsia="Times New Roman" w:cs="Arial"/>
          <w:b/>
          <w:sz w:val="24"/>
          <w:szCs w:val="24"/>
          <w:u w:val="single"/>
        </w:rPr>
        <w:t>North Lincolnshire Green Energy Park</w:t>
      </w:r>
    </w:p>
    <w:p w14:paraId="7C31B639" w14:textId="5C14532C" w:rsidR="008E616A" w:rsidRPr="008E616A" w:rsidRDefault="008E616A" w:rsidP="00D1557A">
      <w:pPr>
        <w:spacing w:after="0" w:line="240" w:lineRule="auto"/>
        <w:rPr>
          <w:rFonts w:eastAsia="Times New Roman" w:cs="Arial"/>
          <w:bCs/>
          <w:sz w:val="24"/>
          <w:szCs w:val="24"/>
        </w:rPr>
      </w:pPr>
      <w:r>
        <w:rPr>
          <w:rFonts w:eastAsia="Times New Roman" w:cs="Arial"/>
          <w:bCs/>
          <w:sz w:val="24"/>
          <w:szCs w:val="24"/>
        </w:rPr>
        <w:t xml:space="preserve">To discuss </w:t>
      </w:r>
      <w:r w:rsidR="00FF0DD5">
        <w:rPr>
          <w:rFonts w:eastAsia="Times New Roman" w:cs="Arial"/>
          <w:bCs/>
          <w:sz w:val="24"/>
          <w:szCs w:val="24"/>
        </w:rPr>
        <w:t>NLGEP and pass any resolutions where necessary</w:t>
      </w:r>
      <w:r w:rsidR="00911AF5">
        <w:rPr>
          <w:rFonts w:eastAsia="Times New Roman" w:cs="Arial"/>
          <w:bCs/>
          <w:sz w:val="24"/>
          <w:szCs w:val="24"/>
        </w:rPr>
        <w:t>.</w:t>
      </w:r>
    </w:p>
    <w:p w14:paraId="01355517" w14:textId="77777777" w:rsidR="00E6571A" w:rsidRDefault="00E6571A" w:rsidP="00D1557A">
      <w:pPr>
        <w:spacing w:after="0" w:line="240" w:lineRule="auto"/>
        <w:rPr>
          <w:rFonts w:eastAsia="Times New Roman" w:cs="Arial"/>
          <w:b/>
          <w:sz w:val="24"/>
          <w:szCs w:val="24"/>
          <w:u w:val="single"/>
        </w:rPr>
      </w:pPr>
    </w:p>
    <w:p w14:paraId="3D5ADFB2" w14:textId="3BC97488" w:rsidR="00D74D40" w:rsidRDefault="003A1639" w:rsidP="00D1557A">
      <w:pPr>
        <w:spacing w:after="0" w:line="240" w:lineRule="auto"/>
        <w:rPr>
          <w:rFonts w:eastAsia="Times New Roman" w:cs="Arial"/>
          <w:b/>
          <w:sz w:val="24"/>
          <w:szCs w:val="24"/>
          <w:u w:val="single"/>
        </w:rPr>
      </w:pPr>
      <w:r>
        <w:rPr>
          <w:rFonts w:eastAsia="Times New Roman" w:cs="Arial"/>
          <w:b/>
          <w:sz w:val="24"/>
          <w:szCs w:val="24"/>
          <w:u w:val="single"/>
        </w:rPr>
        <w:t>1</w:t>
      </w:r>
      <w:r w:rsidR="007C14C7">
        <w:rPr>
          <w:rFonts w:eastAsia="Times New Roman" w:cs="Arial"/>
          <w:b/>
          <w:sz w:val="24"/>
          <w:szCs w:val="24"/>
          <w:u w:val="single"/>
        </w:rPr>
        <w:t>4</w:t>
      </w:r>
      <w:r>
        <w:rPr>
          <w:rFonts w:eastAsia="Times New Roman" w:cs="Arial"/>
          <w:b/>
          <w:sz w:val="24"/>
          <w:szCs w:val="24"/>
          <w:u w:val="single"/>
        </w:rPr>
        <w:t>/2022</w:t>
      </w:r>
      <w:r w:rsidR="00E556A7">
        <w:rPr>
          <w:rFonts w:eastAsia="Times New Roman" w:cs="Arial"/>
          <w:b/>
          <w:sz w:val="24"/>
          <w:szCs w:val="24"/>
          <w:u w:val="single"/>
        </w:rPr>
        <w:t xml:space="preserve"> </w:t>
      </w:r>
      <w:r w:rsidR="0059719D">
        <w:rPr>
          <w:rFonts w:eastAsia="Times New Roman" w:cs="Arial"/>
          <w:b/>
          <w:sz w:val="24"/>
          <w:szCs w:val="24"/>
          <w:u w:val="single"/>
        </w:rPr>
        <w:t>Village Signs</w:t>
      </w:r>
    </w:p>
    <w:p w14:paraId="00C4F4B1" w14:textId="7E93908E" w:rsidR="0021054D" w:rsidRDefault="0059719D" w:rsidP="00D1557A">
      <w:pPr>
        <w:spacing w:after="0" w:line="240" w:lineRule="auto"/>
        <w:rPr>
          <w:rFonts w:eastAsia="Times New Roman" w:cs="Arial"/>
          <w:bCs/>
          <w:sz w:val="24"/>
          <w:szCs w:val="24"/>
        </w:rPr>
      </w:pPr>
      <w:r>
        <w:rPr>
          <w:rFonts w:eastAsia="Times New Roman" w:cs="Arial"/>
          <w:bCs/>
          <w:sz w:val="24"/>
          <w:szCs w:val="24"/>
        </w:rPr>
        <w:t>To discuss</w:t>
      </w:r>
      <w:r w:rsidR="000E09DE">
        <w:rPr>
          <w:rFonts w:eastAsia="Times New Roman" w:cs="Arial"/>
          <w:bCs/>
          <w:sz w:val="24"/>
          <w:szCs w:val="24"/>
        </w:rPr>
        <w:t xml:space="preserve"> and resolve where </w:t>
      </w:r>
      <w:r w:rsidR="001D42DF">
        <w:rPr>
          <w:rFonts w:eastAsia="Times New Roman" w:cs="Arial"/>
          <w:bCs/>
          <w:sz w:val="24"/>
          <w:szCs w:val="24"/>
        </w:rPr>
        <w:t>possible updates on village signs</w:t>
      </w:r>
    </w:p>
    <w:p w14:paraId="582A55D3" w14:textId="09259A54" w:rsidR="00A652E5" w:rsidRDefault="00A652E5" w:rsidP="00D1557A">
      <w:pPr>
        <w:spacing w:after="0" w:line="240" w:lineRule="auto"/>
        <w:textAlignment w:val="baseline"/>
        <w:rPr>
          <w:rFonts w:eastAsia="Times New Roman" w:cs="Arial"/>
          <w:bCs/>
          <w:color w:val="000000"/>
          <w:sz w:val="24"/>
          <w:szCs w:val="24"/>
        </w:rPr>
      </w:pPr>
    </w:p>
    <w:p w14:paraId="029E3254" w14:textId="1C2DEBE6" w:rsidR="007F5D8F" w:rsidRDefault="007D525A"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7C14C7">
        <w:rPr>
          <w:rFonts w:eastAsia="Times New Roman" w:cs="Arial"/>
          <w:b/>
          <w:color w:val="000000"/>
          <w:sz w:val="24"/>
          <w:szCs w:val="24"/>
          <w:u w:val="single"/>
        </w:rPr>
        <w:t>5</w:t>
      </w:r>
      <w:r>
        <w:rPr>
          <w:rFonts w:eastAsia="Times New Roman" w:cs="Arial"/>
          <w:b/>
          <w:color w:val="000000"/>
          <w:sz w:val="24"/>
          <w:szCs w:val="24"/>
          <w:u w:val="single"/>
        </w:rPr>
        <w:t xml:space="preserve">/2022 </w:t>
      </w:r>
      <w:r w:rsidR="00980EC4" w:rsidRPr="007D525A">
        <w:rPr>
          <w:rFonts w:eastAsia="Times New Roman" w:cs="Arial"/>
          <w:b/>
          <w:color w:val="000000"/>
          <w:sz w:val="24"/>
          <w:szCs w:val="24"/>
          <w:u w:val="single"/>
        </w:rPr>
        <w:t>Transfer of Responsibility for Grass Cutting</w:t>
      </w:r>
      <w:r w:rsidRPr="007D525A">
        <w:rPr>
          <w:rFonts w:eastAsia="Times New Roman" w:cs="Arial"/>
          <w:b/>
          <w:color w:val="000000"/>
          <w:sz w:val="24"/>
          <w:szCs w:val="24"/>
          <w:u w:val="single"/>
        </w:rPr>
        <w:t xml:space="preserve"> Variation Of Contract</w:t>
      </w:r>
    </w:p>
    <w:p w14:paraId="2AB1DF09" w14:textId="63433FC2" w:rsidR="007D525A" w:rsidRDefault="00515573"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t>
      </w:r>
      <w:r w:rsidR="002A27AC">
        <w:rPr>
          <w:rFonts w:eastAsia="Times New Roman" w:cs="Arial"/>
          <w:bCs/>
          <w:color w:val="000000"/>
          <w:sz w:val="24"/>
          <w:szCs w:val="24"/>
        </w:rPr>
        <w:t xml:space="preserve">whether to accept </w:t>
      </w:r>
      <w:r>
        <w:rPr>
          <w:rFonts w:eastAsia="Times New Roman" w:cs="Arial"/>
          <w:bCs/>
          <w:color w:val="000000"/>
          <w:sz w:val="24"/>
          <w:szCs w:val="24"/>
        </w:rPr>
        <w:t>Variation of Contract for Grass Cutting</w:t>
      </w:r>
      <w:r w:rsidR="002A27AC">
        <w:rPr>
          <w:rFonts w:eastAsia="Times New Roman" w:cs="Arial"/>
          <w:bCs/>
          <w:color w:val="000000"/>
          <w:sz w:val="24"/>
          <w:szCs w:val="24"/>
        </w:rPr>
        <w:t>.</w:t>
      </w:r>
    </w:p>
    <w:p w14:paraId="34E531B8" w14:textId="01811977" w:rsidR="00515573" w:rsidRDefault="00515573" w:rsidP="00D1557A">
      <w:pPr>
        <w:spacing w:after="0" w:line="240" w:lineRule="auto"/>
        <w:textAlignment w:val="baseline"/>
        <w:rPr>
          <w:rFonts w:eastAsia="Times New Roman" w:cs="Arial"/>
          <w:bCs/>
          <w:color w:val="000000"/>
          <w:sz w:val="24"/>
          <w:szCs w:val="24"/>
        </w:rPr>
      </w:pPr>
    </w:p>
    <w:p w14:paraId="50BA8FEB" w14:textId="5891F5E5" w:rsidR="001D12A2" w:rsidRDefault="001D12A2"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7C14C7">
        <w:rPr>
          <w:rFonts w:eastAsia="Times New Roman" w:cs="Arial"/>
          <w:b/>
          <w:color w:val="000000"/>
          <w:sz w:val="24"/>
          <w:szCs w:val="24"/>
          <w:u w:val="single"/>
        </w:rPr>
        <w:t>6</w:t>
      </w:r>
      <w:r>
        <w:rPr>
          <w:rFonts w:eastAsia="Times New Roman" w:cs="Arial"/>
          <w:b/>
          <w:color w:val="000000"/>
          <w:sz w:val="24"/>
          <w:szCs w:val="24"/>
          <w:u w:val="single"/>
        </w:rPr>
        <w:t xml:space="preserve">/2022 </w:t>
      </w:r>
      <w:r w:rsidR="003F1F71">
        <w:rPr>
          <w:rFonts w:eastAsia="Times New Roman" w:cs="Arial"/>
          <w:b/>
          <w:color w:val="000000"/>
          <w:sz w:val="24"/>
          <w:szCs w:val="24"/>
          <w:u w:val="single"/>
        </w:rPr>
        <w:t>Civility and Respect Pledge</w:t>
      </w:r>
    </w:p>
    <w:p w14:paraId="2A803CFC" w14:textId="2F5F80D8" w:rsidR="003F1F71" w:rsidRDefault="0092079E"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w:t>
      </w:r>
      <w:r w:rsidR="00202301">
        <w:rPr>
          <w:rFonts w:eastAsia="Times New Roman" w:cs="Arial"/>
          <w:bCs/>
          <w:color w:val="000000"/>
          <w:sz w:val="24"/>
          <w:szCs w:val="24"/>
        </w:rPr>
        <w:t xml:space="preserve"> and resolve </w:t>
      </w:r>
      <w:r w:rsidR="002A27AC">
        <w:rPr>
          <w:rFonts w:eastAsia="Times New Roman" w:cs="Arial"/>
          <w:bCs/>
          <w:color w:val="000000"/>
          <w:sz w:val="24"/>
          <w:szCs w:val="24"/>
        </w:rPr>
        <w:t xml:space="preserve">whether </w:t>
      </w:r>
      <w:r w:rsidR="00202301">
        <w:rPr>
          <w:rFonts w:eastAsia="Times New Roman" w:cs="Arial"/>
          <w:bCs/>
          <w:color w:val="000000"/>
          <w:sz w:val="24"/>
          <w:szCs w:val="24"/>
        </w:rPr>
        <w:t>to sign up to the Civility and Respect Pledge</w:t>
      </w:r>
      <w:r w:rsidR="002A27AC">
        <w:rPr>
          <w:rFonts w:eastAsia="Times New Roman" w:cs="Arial"/>
          <w:bCs/>
          <w:color w:val="000000"/>
          <w:sz w:val="24"/>
          <w:szCs w:val="24"/>
        </w:rPr>
        <w:t>.</w:t>
      </w:r>
    </w:p>
    <w:p w14:paraId="5857E69D" w14:textId="3F370308" w:rsidR="00F433E3" w:rsidRDefault="00F433E3" w:rsidP="00D1557A">
      <w:pPr>
        <w:spacing w:after="0" w:line="240" w:lineRule="auto"/>
        <w:textAlignment w:val="baseline"/>
        <w:rPr>
          <w:rFonts w:eastAsia="Times New Roman" w:cs="Arial"/>
          <w:bCs/>
          <w:color w:val="000000"/>
          <w:sz w:val="24"/>
          <w:szCs w:val="24"/>
        </w:rPr>
      </w:pPr>
    </w:p>
    <w:p w14:paraId="3C7C1642" w14:textId="13CD97EB" w:rsidR="00F433E3" w:rsidRDefault="00F433E3"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7C14C7">
        <w:rPr>
          <w:rFonts w:eastAsia="Times New Roman" w:cs="Arial"/>
          <w:b/>
          <w:color w:val="000000"/>
          <w:sz w:val="24"/>
          <w:szCs w:val="24"/>
          <w:u w:val="single"/>
        </w:rPr>
        <w:t>7</w:t>
      </w:r>
      <w:r>
        <w:rPr>
          <w:rFonts w:eastAsia="Times New Roman" w:cs="Arial"/>
          <w:b/>
          <w:color w:val="000000"/>
          <w:sz w:val="24"/>
          <w:szCs w:val="24"/>
          <w:u w:val="single"/>
        </w:rPr>
        <w:t xml:space="preserve">/2022 Litter Picking Safety Signs on </w:t>
      </w:r>
      <w:r w:rsidR="005B3876">
        <w:rPr>
          <w:rFonts w:eastAsia="Times New Roman" w:cs="Arial"/>
          <w:b/>
          <w:color w:val="000000"/>
          <w:sz w:val="24"/>
          <w:szCs w:val="24"/>
          <w:u w:val="single"/>
        </w:rPr>
        <w:t>Highway Verges</w:t>
      </w:r>
    </w:p>
    <w:p w14:paraId="14A56F21" w14:textId="5F6634CB" w:rsidR="005B3876" w:rsidRDefault="005B3876"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where possible to display </w:t>
      </w:r>
      <w:r w:rsidR="002D38BC">
        <w:rPr>
          <w:rFonts w:eastAsia="Times New Roman" w:cs="Arial"/>
          <w:bCs/>
          <w:color w:val="000000"/>
          <w:sz w:val="24"/>
          <w:szCs w:val="24"/>
        </w:rPr>
        <w:t>litter picking safety signs on highway verges</w:t>
      </w:r>
      <w:r w:rsidR="001E5E46">
        <w:rPr>
          <w:rFonts w:eastAsia="Times New Roman" w:cs="Arial"/>
          <w:bCs/>
          <w:color w:val="000000"/>
          <w:sz w:val="24"/>
          <w:szCs w:val="24"/>
        </w:rPr>
        <w:t>.</w:t>
      </w:r>
    </w:p>
    <w:p w14:paraId="1590CDCD" w14:textId="77777777" w:rsidR="002D38BC" w:rsidRPr="005B3876" w:rsidRDefault="002D38BC" w:rsidP="00D1557A">
      <w:pPr>
        <w:spacing w:after="0" w:line="240" w:lineRule="auto"/>
        <w:textAlignment w:val="baseline"/>
        <w:rPr>
          <w:rFonts w:eastAsia="Times New Roman" w:cs="Arial"/>
          <w:bCs/>
          <w:color w:val="000000"/>
          <w:sz w:val="24"/>
          <w:szCs w:val="24"/>
        </w:rPr>
      </w:pPr>
    </w:p>
    <w:p w14:paraId="5C55B51C" w14:textId="15073537" w:rsidR="00FC478C" w:rsidRPr="00D1557A" w:rsidRDefault="008E461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lastRenderedPageBreak/>
        <w:t>1</w:t>
      </w:r>
      <w:r w:rsidR="007C14C7">
        <w:rPr>
          <w:rFonts w:eastAsia="Times New Roman" w:cs="Arial"/>
          <w:b/>
          <w:color w:val="000000"/>
          <w:sz w:val="24"/>
          <w:szCs w:val="24"/>
          <w:u w:val="single"/>
        </w:rPr>
        <w:t>8</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sidR="00B00603">
        <w:rPr>
          <w:rFonts w:eastAsia="Times New Roman" w:cs="Arial"/>
          <w:b/>
          <w:color w:val="000000"/>
          <w:sz w:val="24"/>
          <w:szCs w:val="24"/>
          <w:u w:val="single"/>
        </w:rPr>
        <w:t xml:space="preserve">2 </w:t>
      </w:r>
      <w:r w:rsidR="006E6C7A">
        <w:rPr>
          <w:rFonts w:eastAsia="Times New Roman" w:cs="Arial"/>
          <w:b/>
          <w:color w:val="000000"/>
          <w:sz w:val="24"/>
          <w:szCs w:val="24"/>
          <w:u w:val="single"/>
        </w:rPr>
        <w:t>Future Agenda Items</w:t>
      </w:r>
    </w:p>
    <w:p w14:paraId="3825161E" w14:textId="6F042B61" w:rsidR="00EC683A" w:rsidRPr="00D155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w:t>
      </w:r>
      <w:r w:rsidR="00EC683A">
        <w:rPr>
          <w:rFonts w:eastAsia="Times New Roman" w:cs="Arial"/>
          <w:color w:val="000000"/>
          <w:sz w:val="24"/>
          <w:szCs w:val="24"/>
        </w:rPr>
        <w:t xml:space="preserve"> </w:t>
      </w:r>
      <w:r w:rsidR="00C51F55">
        <w:rPr>
          <w:rFonts w:eastAsia="Times New Roman" w:cs="Arial"/>
          <w:color w:val="000000"/>
          <w:sz w:val="24"/>
          <w:szCs w:val="24"/>
        </w:rPr>
        <w:t>the next agenda for discussion and decision</w:t>
      </w:r>
      <w:r w:rsidR="001E5E46">
        <w:rPr>
          <w:rFonts w:eastAsia="Times New Roman" w:cs="Arial"/>
          <w:color w:val="000000"/>
          <w:sz w:val="24"/>
          <w:szCs w:val="24"/>
        </w:rPr>
        <w:t>.</w:t>
      </w:r>
    </w:p>
    <w:p w14:paraId="26E403F7" w14:textId="77777777" w:rsidR="00A652E5" w:rsidRDefault="00A652E5" w:rsidP="00D1557A">
      <w:pPr>
        <w:spacing w:after="0"/>
        <w:rPr>
          <w:rFonts w:eastAsia="Times New Roman" w:cs="Arial"/>
          <w:b/>
          <w:color w:val="000000"/>
          <w:sz w:val="24"/>
          <w:szCs w:val="24"/>
          <w:u w:val="single"/>
        </w:rPr>
      </w:pPr>
    </w:p>
    <w:p w14:paraId="27C01FCD" w14:textId="77777777" w:rsidR="00694A2D" w:rsidRDefault="00694A2D" w:rsidP="00D1557A">
      <w:pPr>
        <w:spacing w:after="0"/>
        <w:rPr>
          <w:rFonts w:eastAsia="Times New Roman" w:cs="Arial"/>
          <w:b/>
          <w:color w:val="000000"/>
          <w:sz w:val="24"/>
          <w:szCs w:val="24"/>
          <w:u w:val="single"/>
        </w:rPr>
      </w:pPr>
    </w:p>
    <w:p w14:paraId="7001BFDB" w14:textId="6F716B58" w:rsidR="00F639ED" w:rsidRPr="00D1557A" w:rsidRDefault="00993B06" w:rsidP="00D1557A">
      <w:pPr>
        <w:spacing w:after="0"/>
        <w:rPr>
          <w:rFonts w:eastAsia="Times New Roman" w:cs="Arial"/>
          <w:b/>
          <w:color w:val="000000"/>
          <w:sz w:val="24"/>
          <w:szCs w:val="24"/>
          <w:u w:val="single"/>
        </w:rPr>
      </w:pPr>
      <w:r>
        <w:rPr>
          <w:rFonts w:eastAsia="Times New Roman" w:cs="Arial"/>
          <w:b/>
          <w:color w:val="000000"/>
          <w:sz w:val="24"/>
          <w:szCs w:val="24"/>
          <w:u w:val="single"/>
        </w:rPr>
        <w:t>1</w:t>
      </w:r>
      <w:r w:rsidR="007C14C7">
        <w:rPr>
          <w:rFonts w:eastAsia="Times New Roman" w:cs="Arial"/>
          <w:b/>
          <w:color w:val="000000"/>
          <w:sz w:val="24"/>
          <w:szCs w:val="24"/>
          <w:u w:val="single"/>
        </w:rPr>
        <w:t>9</w:t>
      </w:r>
      <w:r w:rsidR="001B5FFB"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C9509E" w:rsidRPr="00D1557A">
        <w:rPr>
          <w:rFonts w:eastAsia="Times New Roman" w:cs="Arial"/>
          <w:b/>
          <w:color w:val="000000"/>
          <w:sz w:val="24"/>
          <w:szCs w:val="24"/>
          <w:u w:val="single"/>
        </w:rPr>
        <w:t xml:space="preserve"> D</w:t>
      </w:r>
      <w:r w:rsidR="0064122D" w:rsidRPr="00D1557A">
        <w:rPr>
          <w:rFonts w:eastAsia="Times New Roman" w:cs="Arial"/>
          <w:b/>
          <w:color w:val="000000"/>
          <w:sz w:val="24"/>
          <w:szCs w:val="24"/>
          <w:u w:val="single"/>
        </w:rPr>
        <w:t>ate &amp; Time of Next Meeting</w:t>
      </w:r>
    </w:p>
    <w:p w14:paraId="0E2A29C0"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77FA230C"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F5A54" w14:textId="77777777" w:rsidR="009D1778" w:rsidRDefault="009D1778" w:rsidP="00AF5EF5">
      <w:pPr>
        <w:spacing w:after="0" w:line="240" w:lineRule="auto"/>
      </w:pPr>
      <w:r>
        <w:separator/>
      </w:r>
    </w:p>
  </w:endnote>
  <w:endnote w:type="continuationSeparator" w:id="0">
    <w:p w14:paraId="080EA857" w14:textId="77777777" w:rsidR="009D1778" w:rsidRDefault="009D1778" w:rsidP="00AF5EF5">
      <w:pPr>
        <w:spacing w:after="0" w:line="240" w:lineRule="auto"/>
      </w:pPr>
      <w:r>
        <w:continuationSeparator/>
      </w:r>
    </w:p>
  </w:endnote>
  <w:endnote w:type="continuationNotice" w:id="1">
    <w:p w14:paraId="447CF73B" w14:textId="77777777" w:rsidR="009D1778" w:rsidRDefault="009D1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4D37" w14:textId="77777777" w:rsidR="009D1778" w:rsidRDefault="009D1778" w:rsidP="00AF5EF5">
      <w:pPr>
        <w:spacing w:after="0" w:line="240" w:lineRule="auto"/>
      </w:pPr>
      <w:r>
        <w:separator/>
      </w:r>
    </w:p>
  </w:footnote>
  <w:footnote w:type="continuationSeparator" w:id="0">
    <w:p w14:paraId="3C7F70DF" w14:textId="77777777" w:rsidR="009D1778" w:rsidRDefault="009D1778" w:rsidP="00AF5EF5">
      <w:pPr>
        <w:spacing w:after="0" w:line="240" w:lineRule="auto"/>
      </w:pPr>
      <w:r>
        <w:continuationSeparator/>
      </w:r>
    </w:p>
  </w:footnote>
  <w:footnote w:type="continuationNotice" w:id="1">
    <w:p w14:paraId="7D888FBC" w14:textId="77777777" w:rsidR="009D1778" w:rsidRDefault="009D17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8"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810A9"/>
    <w:multiLevelType w:val="multilevel"/>
    <w:tmpl w:val="C14C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72015F"/>
    <w:multiLevelType w:val="multilevel"/>
    <w:tmpl w:val="A5DEC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989315">
    <w:abstractNumId w:val="2"/>
  </w:num>
  <w:num w:numId="2" w16cid:durableId="1678456600">
    <w:abstractNumId w:val="26"/>
    <w:lvlOverride w:ilvl="0">
      <w:lvl w:ilvl="0">
        <w:numFmt w:val="decimal"/>
        <w:lvlText w:val="%1."/>
        <w:lvlJc w:val="left"/>
      </w:lvl>
    </w:lvlOverride>
  </w:num>
  <w:num w:numId="3" w16cid:durableId="241765306">
    <w:abstractNumId w:val="8"/>
    <w:lvlOverride w:ilvl="0">
      <w:lvl w:ilvl="0">
        <w:numFmt w:val="decimal"/>
        <w:lvlText w:val="%1."/>
        <w:lvlJc w:val="left"/>
      </w:lvl>
    </w:lvlOverride>
  </w:num>
  <w:num w:numId="4" w16cid:durableId="2040661118">
    <w:abstractNumId w:val="7"/>
    <w:lvlOverride w:ilvl="0">
      <w:lvl w:ilvl="0">
        <w:numFmt w:val="decimal"/>
        <w:lvlText w:val="%1."/>
        <w:lvlJc w:val="left"/>
      </w:lvl>
    </w:lvlOverride>
  </w:num>
  <w:num w:numId="5" w16cid:durableId="1459059901">
    <w:abstractNumId w:val="18"/>
    <w:lvlOverride w:ilvl="0">
      <w:lvl w:ilvl="0">
        <w:numFmt w:val="decimal"/>
        <w:lvlText w:val="%1."/>
        <w:lvlJc w:val="left"/>
      </w:lvl>
    </w:lvlOverride>
  </w:num>
  <w:num w:numId="6" w16cid:durableId="808547647">
    <w:abstractNumId w:val="0"/>
    <w:lvlOverride w:ilvl="0">
      <w:lvl w:ilvl="0">
        <w:numFmt w:val="lowerLetter"/>
        <w:lvlText w:val="%1."/>
        <w:lvlJc w:val="left"/>
      </w:lvl>
    </w:lvlOverride>
  </w:num>
  <w:num w:numId="7" w16cid:durableId="91171604">
    <w:abstractNumId w:val="22"/>
    <w:lvlOverride w:ilvl="0">
      <w:lvl w:ilvl="0">
        <w:numFmt w:val="decimal"/>
        <w:lvlText w:val="%1."/>
        <w:lvlJc w:val="left"/>
      </w:lvl>
    </w:lvlOverride>
  </w:num>
  <w:num w:numId="8" w16cid:durableId="1185706838">
    <w:abstractNumId w:val="9"/>
    <w:lvlOverride w:ilvl="0">
      <w:lvl w:ilvl="0">
        <w:numFmt w:val="lowerLetter"/>
        <w:lvlText w:val="%1."/>
        <w:lvlJc w:val="left"/>
      </w:lvl>
    </w:lvlOverride>
  </w:num>
  <w:num w:numId="9" w16cid:durableId="1588415050">
    <w:abstractNumId w:val="25"/>
    <w:lvlOverride w:ilvl="0">
      <w:lvl w:ilvl="0">
        <w:numFmt w:val="decimal"/>
        <w:lvlText w:val="%1."/>
        <w:lvlJc w:val="left"/>
      </w:lvl>
    </w:lvlOverride>
  </w:num>
  <w:num w:numId="10" w16cid:durableId="1781297924">
    <w:abstractNumId w:val="12"/>
    <w:lvlOverride w:ilvl="0">
      <w:lvl w:ilvl="0">
        <w:numFmt w:val="decimal"/>
        <w:lvlText w:val="%1."/>
        <w:lvlJc w:val="left"/>
      </w:lvl>
    </w:lvlOverride>
  </w:num>
  <w:num w:numId="11" w16cid:durableId="1729720318">
    <w:abstractNumId w:val="6"/>
    <w:lvlOverride w:ilvl="0">
      <w:lvl w:ilvl="0">
        <w:numFmt w:val="decimal"/>
        <w:lvlText w:val="%1."/>
        <w:lvlJc w:val="left"/>
      </w:lvl>
    </w:lvlOverride>
  </w:num>
  <w:num w:numId="12" w16cid:durableId="1516118555">
    <w:abstractNumId w:val="6"/>
    <w:lvlOverride w:ilvl="0">
      <w:lvl w:ilvl="0">
        <w:numFmt w:val="decimal"/>
        <w:lvlText w:val="%1."/>
        <w:lvlJc w:val="left"/>
      </w:lvl>
    </w:lvlOverride>
    <w:lvlOverride w:ilvl="1">
      <w:lvl w:ilvl="1">
        <w:numFmt w:val="lowerLetter"/>
        <w:lvlText w:val="%2."/>
        <w:lvlJc w:val="left"/>
      </w:lvl>
    </w:lvlOverride>
  </w:num>
  <w:num w:numId="13" w16cid:durableId="1633124294">
    <w:abstractNumId w:val="13"/>
    <w:lvlOverride w:ilvl="0">
      <w:lvl w:ilvl="0">
        <w:numFmt w:val="decimal"/>
        <w:lvlText w:val="%1."/>
        <w:lvlJc w:val="left"/>
      </w:lvl>
    </w:lvlOverride>
  </w:num>
  <w:num w:numId="14" w16cid:durableId="485517947">
    <w:abstractNumId w:val="13"/>
    <w:lvlOverride w:ilvl="0">
      <w:lvl w:ilvl="0">
        <w:numFmt w:val="decimal"/>
        <w:lvlText w:val="%1."/>
        <w:lvlJc w:val="left"/>
      </w:lvl>
    </w:lvlOverride>
    <w:lvlOverride w:ilvl="1">
      <w:lvl w:ilvl="1">
        <w:numFmt w:val="lowerLetter"/>
        <w:lvlText w:val="%2."/>
        <w:lvlJc w:val="left"/>
      </w:lvl>
    </w:lvlOverride>
  </w:num>
  <w:num w:numId="15" w16cid:durableId="901017702">
    <w:abstractNumId w:val="4"/>
    <w:lvlOverride w:ilvl="0">
      <w:lvl w:ilvl="0">
        <w:numFmt w:val="decimal"/>
        <w:lvlText w:val="%1."/>
        <w:lvlJc w:val="left"/>
      </w:lvl>
    </w:lvlOverride>
  </w:num>
  <w:num w:numId="16" w16cid:durableId="1022781380">
    <w:abstractNumId w:val="17"/>
    <w:lvlOverride w:ilvl="0">
      <w:lvl w:ilvl="0">
        <w:numFmt w:val="decimal"/>
        <w:lvlText w:val="%1."/>
        <w:lvlJc w:val="left"/>
      </w:lvl>
    </w:lvlOverride>
  </w:num>
  <w:num w:numId="17" w16cid:durableId="954870609">
    <w:abstractNumId w:val="24"/>
    <w:lvlOverride w:ilvl="0">
      <w:lvl w:ilvl="0">
        <w:numFmt w:val="decimal"/>
        <w:lvlText w:val="%1."/>
        <w:lvlJc w:val="left"/>
      </w:lvl>
    </w:lvlOverride>
  </w:num>
  <w:num w:numId="18" w16cid:durableId="143930714">
    <w:abstractNumId w:val="20"/>
  </w:num>
  <w:num w:numId="19" w16cid:durableId="145752376">
    <w:abstractNumId w:val="10"/>
  </w:num>
  <w:num w:numId="20" w16cid:durableId="1543403016">
    <w:abstractNumId w:val="15"/>
  </w:num>
  <w:num w:numId="21" w16cid:durableId="1262108105">
    <w:abstractNumId w:val="11"/>
  </w:num>
  <w:num w:numId="22" w16cid:durableId="872496472">
    <w:abstractNumId w:val="21"/>
  </w:num>
  <w:num w:numId="23" w16cid:durableId="1774549409">
    <w:abstractNumId w:val="27"/>
  </w:num>
  <w:num w:numId="24" w16cid:durableId="1276450282">
    <w:abstractNumId w:val="5"/>
  </w:num>
  <w:num w:numId="25" w16cid:durableId="1028485031">
    <w:abstractNumId w:val="1"/>
  </w:num>
  <w:num w:numId="26" w16cid:durableId="1212770276">
    <w:abstractNumId w:val="19"/>
  </w:num>
  <w:num w:numId="27" w16cid:durableId="480733028">
    <w:abstractNumId w:val="14"/>
  </w:num>
  <w:num w:numId="28" w16cid:durableId="1245646898">
    <w:abstractNumId w:val="16"/>
  </w:num>
  <w:num w:numId="29" w16cid:durableId="1953047374">
    <w:abstractNumId w:val="23"/>
  </w:num>
  <w:num w:numId="30" w16cid:durableId="77752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24555"/>
    <w:rsid w:val="00044752"/>
    <w:rsid w:val="00050136"/>
    <w:rsid w:val="00055933"/>
    <w:rsid w:val="00063B38"/>
    <w:rsid w:val="00071C50"/>
    <w:rsid w:val="00072F52"/>
    <w:rsid w:val="0007337E"/>
    <w:rsid w:val="00074FD2"/>
    <w:rsid w:val="000805FA"/>
    <w:rsid w:val="00092AB6"/>
    <w:rsid w:val="0009597A"/>
    <w:rsid w:val="00095C82"/>
    <w:rsid w:val="00096760"/>
    <w:rsid w:val="00096DD6"/>
    <w:rsid w:val="000A1A95"/>
    <w:rsid w:val="000A3BB2"/>
    <w:rsid w:val="000A7AB2"/>
    <w:rsid w:val="000B0615"/>
    <w:rsid w:val="000B1F95"/>
    <w:rsid w:val="000B2B6B"/>
    <w:rsid w:val="000B4947"/>
    <w:rsid w:val="000B7EDB"/>
    <w:rsid w:val="000C6476"/>
    <w:rsid w:val="000C69D6"/>
    <w:rsid w:val="000D25C4"/>
    <w:rsid w:val="000D3F8C"/>
    <w:rsid w:val="000D569F"/>
    <w:rsid w:val="000D5A64"/>
    <w:rsid w:val="000E09DE"/>
    <w:rsid w:val="000E4E28"/>
    <w:rsid w:val="000E5E60"/>
    <w:rsid w:val="000F5801"/>
    <w:rsid w:val="000F60C1"/>
    <w:rsid w:val="00100750"/>
    <w:rsid w:val="00100D65"/>
    <w:rsid w:val="001014B5"/>
    <w:rsid w:val="00111341"/>
    <w:rsid w:val="00115BA2"/>
    <w:rsid w:val="001171DC"/>
    <w:rsid w:val="00124B22"/>
    <w:rsid w:val="00132521"/>
    <w:rsid w:val="00132A3D"/>
    <w:rsid w:val="00135716"/>
    <w:rsid w:val="00135A94"/>
    <w:rsid w:val="0014227E"/>
    <w:rsid w:val="001517C7"/>
    <w:rsid w:val="00152655"/>
    <w:rsid w:val="001548C5"/>
    <w:rsid w:val="00165537"/>
    <w:rsid w:val="00170058"/>
    <w:rsid w:val="00171D6C"/>
    <w:rsid w:val="00180156"/>
    <w:rsid w:val="00187400"/>
    <w:rsid w:val="00194298"/>
    <w:rsid w:val="001A55DA"/>
    <w:rsid w:val="001A57F0"/>
    <w:rsid w:val="001A7E0B"/>
    <w:rsid w:val="001B0777"/>
    <w:rsid w:val="001B24C5"/>
    <w:rsid w:val="001B5FFB"/>
    <w:rsid w:val="001C2D2D"/>
    <w:rsid w:val="001C5F21"/>
    <w:rsid w:val="001C7D60"/>
    <w:rsid w:val="001D12A2"/>
    <w:rsid w:val="001D1635"/>
    <w:rsid w:val="001D18A3"/>
    <w:rsid w:val="001D281E"/>
    <w:rsid w:val="001D3BF4"/>
    <w:rsid w:val="001D42DF"/>
    <w:rsid w:val="001E5E46"/>
    <w:rsid w:val="001E7DCC"/>
    <w:rsid w:val="001F3D87"/>
    <w:rsid w:val="001F51E8"/>
    <w:rsid w:val="001F7900"/>
    <w:rsid w:val="002001A4"/>
    <w:rsid w:val="00202301"/>
    <w:rsid w:val="002034A5"/>
    <w:rsid w:val="00203F91"/>
    <w:rsid w:val="002054C9"/>
    <w:rsid w:val="0021054D"/>
    <w:rsid w:val="00215647"/>
    <w:rsid w:val="002232F0"/>
    <w:rsid w:val="002243A0"/>
    <w:rsid w:val="00224FC8"/>
    <w:rsid w:val="00226557"/>
    <w:rsid w:val="0022687F"/>
    <w:rsid w:val="00227C56"/>
    <w:rsid w:val="00230477"/>
    <w:rsid w:val="00232C0A"/>
    <w:rsid w:val="0023487A"/>
    <w:rsid w:val="00235F20"/>
    <w:rsid w:val="0023703B"/>
    <w:rsid w:val="002529EB"/>
    <w:rsid w:val="00272DFA"/>
    <w:rsid w:val="00274269"/>
    <w:rsid w:val="0027639A"/>
    <w:rsid w:val="0027782F"/>
    <w:rsid w:val="00277B70"/>
    <w:rsid w:val="00285D22"/>
    <w:rsid w:val="002A27AC"/>
    <w:rsid w:val="002A4249"/>
    <w:rsid w:val="002A6262"/>
    <w:rsid w:val="002A7F0D"/>
    <w:rsid w:val="002B1BC3"/>
    <w:rsid w:val="002B7F41"/>
    <w:rsid w:val="002C3990"/>
    <w:rsid w:val="002C6B93"/>
    <w:rsid w:val="002C6EE6"/>
    <w:rsid w:val="002D3044"/>
    <w:rsid w:val="002D38BC"/>
    <w:rsid w:val="002D4266"/>
    <w:rsid w:val="002D5D4F"/>
    <w:rsid w:val="002D6F37"/>
    <w:rsid w:val="002E2F59"/>
    <w:rsid w:val="002E53A0"/>
    <w:rsid w:val="002E783A"/>
    <w:rsid w:val="002F2F23"/>
    <w:rsid w:val="002F4CC4"/>
    <w:rsid w:val="002F7894"/>
    <w:rsid w:val="00305959"/>
    <w:rsid w:val="003112CE"/>
    <w:rsid w:val="00314D92"/>
    <w:rsid w:val="00314E93"/>
    <w:rsid w:val="00315579"/>
    <w:rsid w:val="00315ED9"/>
    <w:rsid w:val="003505ED"/>
    <w:rsid w:val="0035127E"/>
    <w:rsid w:val="00352576"/>
    <w:rsid w:val="0036244E"/>
    <w:rsid w:val="0036554C"/>
    <w:rsid w:val="00365816"/>
    <w:rsid w:val="00373CD1"/>
    <w:rsid w:val="00381F4E"/>
    <w:rsid w:val="003A1639"/>
    <w:rsid w:val="003A1A9B"/>
    <w:rsid w:val="003A2972"/>
    <w:rsid w:val="003A35B1"/>
    <w:rsid w:val="003B221F"/>
    <w:rsid w:val="003B3DFD"/>
    <w:rsid w:val="003B7A22"/>
    <w:rsid w:val="003C1395"/>
    <w:rsid w:val="003C61C2"/>
    <w:rsid w:val="003C635C"/>
    <w:rsid w:val="003D0622"/>
    <w:rsid w:val="003D0F3A"/>
    <w:rsid w:val="003D250E"/>
    <w:rsid w:val="003D4831"/>
    <w:rsid w:val="003F033B"/>
    <w:rsid w:val="003F1F71"/>
    <w:rsid w:val="003F20BA"/>
    <w:rsid w:val="003F3191"/>
    <w:rsid w:val="003F4F9C"/>
    <w:rsid w:val="003F50DF"/>
    <w:rsid w:val="00401E59"/>
    <w:rsid w:val="00404DAC"/>
    <w:rsid w:val="00412B32"/>
    <w:rsid w:val="0041342A"/>
    <w:rsid w:val="00416B18"/>
    <w:rsid w:val="00417721"/>
    <w:rsid w:val="00421B75"/>
    <w:rsid w:val="004248F2"/>
    <w:rsid w:val="004262E6"/>
    <w:rsid w:val="00431B77"/>
    <w:rsid w:val="00431C9B"/>
    <w:rsid w:val="00432507"/>
    <w:rsid w:val="0043483F"/>
    <w:rsid w:val="00436D19"/>
    <w:rsid w:val="00440B1A"/>
    <w:rsid w:val="00441BE1"/>
    <w:rsid w:val="004423FE"/>
    <w:rsid w:val="00465313"/>
    <w:rsid w:val="00466E37"/>
    <w:rsid w:val="00471678"/>
    <w:rsid w:val="00471ED0"/>
    <w:rsid w:val="004721C7"/>
    <w:rsid w:val="00483C63"/>
    <w:rsid w:val="00485463"/>
    <w:rsid w:val="00486B83"/>
    <w:rsid w:val="00490CAF"/>
    <w:rsid w:val="004946FC"/>
    <w:rsid w:val="004A1FAB"/>
    <w:rsid w:val="004B2DE9"/>
    <w:rsid w:val="004B3F71"/>
    <w:rsid w:val="004B405D"/>
    <w:rsid w:val="004C013F"/>
    <w:rsid w:val="004C5658"/>
    <w:rsid w:val="004D002D"/>
    <w:rsid w:val="004D6EF8"/>
    <w:rsid w:val="004E1DB1"/>
    <w:rsid w:val="004E288C"/>
    <w:rsid w:val="004E572D"/>
    <w:rsid w:val="004E6566"/>
    <w:rsid w:val="004E6932"/>
    <w:rsid w:val="004E704C"/>
    <w:rsid w:val="004F05FF"/>
    <w:rsid w:val="004F1A0E"/>
    <w:rsid w:val="004F1F07"/>
    <w:rsid w:val="004F2743"/>
    <w:rsid w:val="004F31B9"/>
    <w:rsid w:val="004F517C"/>
    <w:rsid w:val="004F597E"/>
    <w:rsid w:val="00500F01"/>
    <w:rsid w:val="00502382"/>
    <w:rsid w:val="0051259D"/>
    <w:rsid w:val="00515573"/>
    <w:rsid w:val="00522963"/>
    <w:rsid w:val="005322FF"/>
    <w:rsid w:val="00533957"/>
    <w:rsid w:val="00540AF5"/>
    <w:rsid w:val="00540B07"/>
    <w:rsid w:val="0054147E"/>
    <w:rsid w:val="005418AE"/>
    <w:rsid w:val="0054344B"/>
    <w:rsid w:val="005434D3"/>
    <w:rsid w:val="00544E07"/>
    <w:rsid w:val="00555278"/>
    <w:rsid w:val="00555A2E"/>
    <w:rsid w:val="00556B23"/>
    <w:rsid w:val="00561E01"/>
    <w:rsid w:val="00562FBC"/>
    <w:rsid w:val="00570ECC"/>
    <w:rsid w:val="00570F09"/>
    <w:rsid w:val="0057109D"/>
    <w:rsid w:val="005739D9"/>
    <w:rsid w:val="00576113"/>
    <w:rsid w:val="00577216"/>
    <w:rsid w:val="00580FEA"/>
    <w:rsid w:val="00583E80"/>
    <w:rsid w:val="00587C3B"/>
    <w:rsid w:val="00591819"/>
    <w:rsid w:val="00592646"/>
    <w:rsid w:val="00595070"/>
    <w:rsid w:val="0059719D"/>
    <w:rsid w:val="00597A1F"/>
    <w:rsid w:val="005B0E93"/>
    <w:rsid w:val="005B3876"/>
    <w:rsid w:val="005B5AD7"/>
    <w:rsid w:val="005B71F1"/>
    <w:rsid w:val="005B7A89"/>
    <w:rsid w:val="005C026A"/>
    <w:rsid w:val="005C3185"/>
    <w:rsid w:val="005C32ED"/>
    <w:rsid w:val="005C4348"/>
    <w:rsid w:val="005C54F3"/>
    <w:rsid w:val="005D1EE2"/>
    <w:rsid w:val="005F0963"/>
    <w:rsid w:val="005F4169"/>
    <w:rsid w:val="005F46D7"/>
    <w:rsid w:val="00602128"/>
    <w:rsid w:val="006046ED"/>
    <w:rsid w:val="006069E4"/>
    <w:rsid w:val="006072DD"/>
    <w:rsid w:val="00607428"/>
    <w:rsid w:val="00611A8C"/>
    <w:rsid w:val="00617F0E"/>
    <w:rsid w:val="00622FB7"/>
    <w:rsid w:val="00623760"/>
    <w:rsid w:val="00625007"/>
    <w:rsid w:val="00625D74"/>
    <w:rsid w:val="00636F18"/>
    <w:rsid w:val="0064122D"/>
    <w:rsid w:val="0064642B"/>
    <w:rsid w:val="00647E8C"/>
    <w:rsid w:val="006617D8"/>
    <w:rsid w:val="00670305"/>
    <w:rsid w:val="00673C84"/>
    <w:rsid w:val="006767AB"/>
    <w:rsid w:val="00682C38"/>
    <w:rsid w:val="00684572"/>
    <w:rsid w:val="00693F24"/>
    <w:rsid w:val="006940AC"/>
    <w:rsid w:val="00694A2D"/>
    <w:rsid w:val="00695CB4"/>
    <w:rsid w:val="006A0A2D"/>
    <w:rsid w:val="006A4905"/>
    <w:rsid w:val="006B3195"/>
    <w:rsid w:val="006C261E"/>
    <w:rsid w:val="006C2DD1"/>
    <w:rsid w:val="006D4B20"/>
    <w:rsid w:val="006D5419"/>
    <w:rsid w:val="006D6484"/>
    <w:rsid w:val="006E0151"/>
    <w:rsid w:val="006E315F"/>
    <w:rsid w:val="006E6C7A"/>
    <w:rsid w:val="006F495E"/>
    <w:rsid w:val="006F516A"/>
    <w:rsid w:val="006F6729"/>
    <w:rsid w:val="006F70D0"/>
    <w:rsid w:val="006F7739"/>
    <w:rsid w:val="006F7FD5"/>
    <w:rsid w:val="00724DDB"/>
    <w:rsid w:val="00746A9B"/>
    <w:rsid w:val="007477DF"/>
    <w:rsid w:val="00747D73"/>
    <w:rsid w:val="00761C57"/>
    <w:rsid w:val="00763E0C"/>
    <w:rsid w:val="007744B4"/>
    <w:rsid w:val="007752C8"/>
    <w:rsid w:val="00780C73"/>
    <w:rsid w:val="00794943"/>
    <w:rsid w:val="007972B9"/>
    <w:rsid w:val="007A0B32"/>
    <w:rsid w:val="007A0CBF"/>
    <w:rsid w:val="007A22E0"/>
    <w:rsid w:val="007A556F"/>
    <w:rsid w:val="007A77F2"/>
    <w:rsid w:val="007A7D2B"/>
    <w:rsid w:val="007B35E8"/>
    <w:rsid w:val="007B64F3"/>
    <w:rsid w:val="007C14C7"/>
    <w:rsid w:val="007C30B6"/>
    <w:rsid w:val="007C4A2C"/>
    <w:rsid w:val="007C4C5D"/>
    <w:rsid w:val="007C57CF"/>
    <w:rsid w:val="007C6005"/>
    <w:rsid w:val="007D2EF8"/>
    <w:rsid w:val="007D403C"/>
    <w:rsid w:val="007D41B8"/>
    <w:rsid w:val="007D42DB"/>
    <w:rsid w:val="007D525A"/>
    <w:rsid w:val="007E621E"/>
    <w:rsid w:val="007F318D"/>
    <w:rsid w:val="007F5D8F"/>
    <w:rsid w:val="00804902"/>
    <w:rsid w:val="00805E92"/>
    <w:rsid w:val="00807204"/>
    <w:rsid w:val="00810187"/>
    <w:rsid w:val="00814D13"/>
    <w:rsid w:val="00823734"/>
    <w:rsid w:val="00824AE2"/>
    <w:rsid w:val="0082772C"/>
    <w:rsid w:val="0083049C"/>
    <w:rsid w:val="00841218"/>
    <w:rsid w:val="00843B20"/>
    <w:rsid w:val="0084671F"/>
    <w:rsid w:val="00851AE3"/>
    <w:rsid w:val="00852E01"/>
    <w:rsid w:val="008701EC"/>
    <w:rsid w:val="00870F7F"/>
    <w:rsid w:val="00875814"/>
    <w:rsid w:val="00876204"/>
    <w:rsid w:val="00884CC7"/>
    <w:rsid w:val="008863D4"/>
    <w:rsid w:val="008867E8"/>
    <w:rsid w:val="00887ADA"/>
    <w:rsid w:val="00893E4C"/>
    <w:rsid w:val="00895C87"/>
    <w:rsid w:val="00897649"/>
    <w:rsid w:val="008A26D2"/>
    <w:rsid w:val="008B2325"/>
    <w:rsid w:val="008B3360"/>
    <w:rsid w:val="008B66BF"/>
    <w:rsid w:val="008B7EF3"/>
    <w:rsid w:val="008C1598"/>
    <w:rsid w:val="008C28BC"/>
    <w:rsid w:val="008C3A7E"/>
    <w:rsid w:val="008D18F0"/>
    <w:rsid w:val="008D6E12"/>
    <w:rsid w:val="008E420B"/>
    <w:rsid w:val="008E461C"/>
    <w:rsid w:val="008E5E17"/>
    <w:rsid w:val="008E616A"/>
    <w:rsid w:val="008E7B1C"/>
    <w:rsid w:val="008F68EC"/>
    <w:rsid w:val="008F6D2A"/>
    <w:rsid w:val="00900430"/>
    <w:rsid w:val="00901A5E"/>
    <w:rsid w:val="00902AC7"/>
    <w:rsid w:val="0090478A"/>
    <w:rsid w:val="00905113"/>
    <w:rsid w:val="009063F0"/>
    <w:rsid w:val="00911AF5"/>
    <w:rsid w:val="0091436F"/>
    <w:rsid w:val="009146BD"/>
    <w:rsid w:val="00914A9E"/>
    <w:rsid w:val="0091751C"/>
    <w:rsid w:val="00917C5C"/>
    <w:rsid w:val="0092079E"/>
    <w:rsid w:val="009214BA"/>
    <w:rsid w:val="009219C9"/>
    <w:rsid w:val="009234B4"/>
    <w:rsid w:val="00924303"/>
    <w:rsid w:val="00925AE1"/>
    <w:rsid w:val="0092685F"/>
    <w:rsid w:val="0092692D"/>
    <w:rsid w:val="00926E3C"/>
    <w:rsid w:val="00931EEA"/>
    <w:rsid w:val="009333A6"/>
    <w:rsid w:val="009353F8"/>
    <w:rsid w:val="00942BA2"/>
    <w:rsid w:val="0094373C"/>
    <w:rsid w:val="009470A5"/>
    <w:rsid w:val="00956944"/>
    <w:rsid w:val="009626D7"/>
    <w:rsid w:val="00962DE0"/>
    <w:rsid w:val="00963B1C"/>
    <w:rsid w:val="00967F83"/>
    <w:rsid w:val="00971AD8"/>
    <w:rsid w:val="00972EED"/>
    <w:rsid w:val="00980EC4"/>
    <w:rsid w:val="009848A5"/>
    <w:rsid w:val="00985489"/>
    <w:rsid w:val="00987772"/>
    <w:rsid w:val="00993B06"/>
    <w:rsid w:val="009A4208"/>
    <w:rsid w:val="009A4D53"/>
    <w:rsid w:val="009B0DF6"/>
    <w:rsid w:val="009B2860"/>
    <w:rsid w:val="009C4075"/>
    <w:rsid w:val="009C74A4"/>
    <w:rsid w:val="009D1778"/>
    <w:rsid w:val="009E0122"/>
    <w:rsid w:val="009E10CC"/>
    <w:rsid w:val="00A00CEB"/>
    <w:rsid w:val="00A03B27"/>
    <w:rsid w:val="00A0630D"/>
    <w:rsid w:val="00A10AD3"/>
    <w:rsid w:val="00A13CBD"/>
    <w:rsid w:val="00A1463F"/>
    <w:rsid w:val="00A158CA"/>
    <w:rsid w:val="00A17998"/>
    <w:rsid w:val="00A21401"/>
    <w:rsid w:val="00A23D9A"/>
    <w:rsid w:val="00A243F6"/>
    <w:rsid w:val="00A252DC"/>
    <w:rsid w:val="00A2638A"/>
    <w:rsid w:val="00A30A32"/>
    <w:rsid w:val="00A3156E"/>
    <w:rsid w:val="00A43C3F"/>
    <w:rsid w:val="00A44559"/>
    <w:rsid w:val="00A46AFA"/>
    <w:rsid w:val="00A46D92"/>
    <w:rsid w:val="00A56A2A"/>
    <w:rsid w:val="00A652E5"/>
    <w:rsid w:val="00A72ACF"/>
    <w:rsid w:val="00A740F3"/>
    <w:rsid w:val="00A8585B"/>
    <w:rsid w:val="00A8649E"/>
    <w:rsid w:val="00A8795A"/>
    <w:rsid w:val="00A913A5"/>
    <w:rsid w:val="00AB1726"/>
    <w:rsid w:val="00AB2C65"/>
    <w:rsid w:val="00AB6395"/>
    <w:rsid w:val="00AB7A95"/>
    <w:rsid w:val="00AC3F19"/>
    <w:rsid w:val="00AC4AA9"/>
    <w:rsid w:val="00AC73E3"/>
    <w:rsid w:val="00AC7BF7"/>
    <w:rsid w:val="00AD173A"/>
    <w:rsid w:val="00AD1CA1"/>
    <w:rsid w:val="00AD2CD0"/>
    <w:rsid w:val="00AD3930"/>
    <w:rsid w:val="00AE57A7"/>
    <w:rsid w:val="00AE638F"/>
    <w:rsid w:val="00AE74E9"/>
    <w:rsid w:val="00AE75E7"/>
    <w:rsid w:val="00AF3F3B"/>
    <w:rsid w:val="00AF5E99"/>
    <w:rsid w:val="00AF5EF5"/>
    <w:rsid w:val="00B00603"/>
    <w:rsid w:val="00B00D4D"/>
    <w:rsid w:val="00B010F8"/>
    <w:rsid w:val="00B04A43"/>
    <w:rsid w:val="00B05966"/>
    <w:rsid w:val="00B11076"/>
    <w:rsid w:val="00B12E05"/>
    <w:rsid w:val="00B20D70"/>
    <w:rsid w:val="00B330A5"/>
    <w:rsid w:val="00B33312"/>
    <w:rsid w:val="00B33C93"/>
    <w:rsid w:val="00B346BD"/>
    <w:rsid w:val="00B34D30"/>
    <w:rsid w:val="00B407AD"/>
    <w:rsid w:val="00B40F2F"/>
    <w:rsid w:val="00B421E1"/>
    <w:rsid w:val="00B4279A"/>
    <w:rsid w:val="00B431AF"/>
    <w:rsid w:val="00B4462A"/>
    <w:rsid w:val="00B461CD"/>
    <w:rsid w:val="00B51607"/>
    <w:rsid w:val="00B576AA"/>
    <w:rsid w:val="00B7444A"/>
    <w:rsid w:val="00B81B45"/>
    <w:rsid w:val="00B827EB"/>
    <w:rsid w:val="00B82B59"/>
    <w:rsid w:val="00B83AF4"/>
    <w:rsid w:val="00B85072"/>
    <w:rsid w:val="00B86896"/>
    <w:rsid w:val="00B86A11"/>
    <w:rsid w:val="00B90BDD"/>
    <w:rsid w:val="00BA2385"/>
    <w:rsid w:val="00BA6691"/>
    <w:rsid w:val="00BA6EDC"/>
    <w:rsid w:val="00BA7EF5"/>
    <w:rsid w:val="00BB18BD"/>
    <w:rsid w:val="00BB425C"/>
    <w:rsid w:val="00BB6425"/>
    <w:rsid w:val="00BB74DB"/>
    <w:rsid w:val="00BC2874"/>
    <w:rsid w:val="00BC2A27"/>
    <w:rsid w:val="00BC3806"/>
    <w:rsid w:val="00BD0063"/>
    <w:rsid w:val="00BD069F"/>
    <w:rsid w:val="00BD0A2F"/>
    <w:rsid w:val="00BD595A"/>
    <w:rsid w:val="00BE41DC"/>
    <w:rsid w:val="00BE4AA4"/>
    <w:rsid w:val="00BE514D"/>
    <w:rsid w:val="00BF02C4"/>
    <w:rsid w:val="00BF09D4"/>
    <w:rsid w:val="00C03CE8"/>
    <w:rsid w:val="00C1542E"/>
    <w:rsid w:val="00C2079A"/>
    <w:rsid w:val="00C21680"/>
    <w:rsid w:val="00C23A54"/>
    <w:rsid w:val="00C265C0"/>
    <w:rsid w:val="00C27E62"/>
    <w:rsid w:val="00C3311F"/>
    <w:rsid w:val="00C34DBE"/>
    <w:rsid w:val="00C367D5"/>
    <w:rsid w:val="00C46CFA"/>
    <w:rsid w:val="00C4707C"/>
    <w:rsid w:val="00C47145"/>
    <w:rsid w:val="00C51F55"/>
    <w:rsid w:val="00C54FBD"/>
    <w:rsid w:val="00C55BA7"/>
    <w:rsid w:val="00C63778"/>
    <w:rsid w:val="00C67162"/>
    <w:rsid w:val="00C75C7A"/>
    <w:rsid w:val="00C801B4"/>
    <w:rsid w:val="00C8480E"/>
    <w:rsid w:val="00C8788B"/>
    <w:rsid w:val="00C87B13"/>
    <w:rsid w:val="00C9509E"/>
    <w:rsid w:val="00C95B4E"/>
    <w:rsid w:val="00C96976"/>
    <w:rsid w:val="00CA01B4"/>
    <w:rsid w:val="00CA12BF"/>
    <w:rsid w:val="00CA51F1"/>
    <w:rsid w:val="00CB71DA"/>
    <w:rsid w:val="00CC021F"/>
    <w:rsid w:val="00CC2849"/>
    <w:rsid w:val="00CC3067"/>
    <w:rsid w:val="00CD0311"/>
    <w:rsid w:val="00CD34D9"/>
    <w:rsid w:val="00CD590F"/>
    <w:rsid w:val="00CD61D5"/>
    <w:rsid w:val="00CE04C5"/>
    <w:rsid w:val="00CE2395"/>
    <w:rsid w:val="00CE40F4"/>
    <w:rsid w:val="00CE6582"/>
    <w:rsid w:val="00CF3BDC"/>
    <w:rsid w:val="00CF3C3C"/>
    <w:rsid w:val="00CF3CC7"/>
    <w:rsid w:val="00CF552B"/>
    <w:rsid w:val="00D0027B"/>
    <w:rsid w:val="00D00553"/>
    <w:rsid w:val="00D02B39"/>
    <w:rsid w:val="00D035F0"/>
    <w:rsid w:val="00D05AAB"/>
    <w:rsid w:val="00D10B2B"/>
    <w:rsid w:val="00D11115"/>
    <w:rsid w:val="00D1557A"/>
    <w:rsid w:val="00D233B2"/>
    <w:rsid w:val="00D24A9A"/>
    <w:rsid w:val="00D24CD9"/>
    <w:rsid w:val="00D264CF"/>
    <w:rsid w:val="00D337BC"/>
    <w:rsid w:val="00D47E4E"/>
    <w:rsid w:val="00D51F29"/>
    <w:rsid w:val="00D52B62"/>
    <w:rsid w:val="00D63E42"/>
    <w:rsid w:val="00D66683"/>
    <w:rsid w:val="00D74D40"/>
    <w:rsid w:val="00D76E25"/>
    <w:rsid w:val="00D81CFE"/>
    <w:rsid w:val="00D82591"/>
    <w:rsid w:val="00D94C92"/>
    <w:rsid w:val="00DA2341"/>
    <w:rsid w:val="00DA2FA6"/>
    <w:rsid w:val="00DA4203"/>
    <w:rsid w:val="00DA4BD9"/>
    <w:rsid w:val="00DA514E"/>
    <w:rsid w:val="00DA5709"/>
    <w:rsid w:val="00DA5A49"/>
    <w:rsid w:val="00DB1C11"/>
    <w:rsid w:val="00DB5180"/>
    <w:rsid w:val="00DB5231"/>
    <w:rsid w:val="00DC16EF"/>
    <w:rsid w:val="00DC338E"/>
    <w:rsid w:val="00DD0693"/>
    <w:rsid w:val="00DD0A50"/>
    <w:rsid w:val="00DD7383"/>
    <w:rsid w:val="00DE07E8"/>
    <w:rsid w:val="00E0175A"/>
    <w:rsid w:val="00E017F1"/>
    <w:rsid w:val="00E033AE"/>
    <w:rsid w:val="00E0646A"/>
    <w:rsid w:val="00E06C76"/>
    <w:rsid w:val="00E13052"/>
    <w:rsid w:val="00E14349"/>
    <w:rsid w:val="00E15E8C"/>
    <w:rsid w:val="00E21630"/>
    <w:rsid w:val="00E32701"/>
    <w:rsid w:val="00E43D2E"/>
    <w:rsid w:val="00E4439C"/>
    <w:rsid w:val="00E52691"/>
    <w:rsid w:val="00E555D3"/>
    <w:rsid w:val="00E556A7"/>
    <w:rsid w:val="00E57E1B"/>
    <w:rsid w:val="00E60CDB"/>
    <w:rsid w:val="00E61BA3"/>
    <w:rsid w:val="00E6356D"/>
    <w:rsid w:val="00E6571A"/>
    <w:rsid w:val="00E66164"/>
    <w:rsid w:val="00E7652A"/>
    <w:rsid w:val="00E77108"/>
    <w:rsid w:val="00E835A1"/>
    <w:rsid w:val="00E86709"/>
    <w:rsid w:val="00E87427"/>
    <w:rsid w:val="00E907F1"/>
    <w:rsid w:val="00E90DEB"/>
    <w:rsid w:val="00E91333"/>
    <w:rsid w:val="00E931C2"/>
    <w:rsid w:val="00E97F73"/>
    <w:rsid w:val="00EA5805"/>
    <w:rsid w:val="00EA72C2"/>
    <w:rsid w:val="00EB64D9"/>
    <w:rsid w:val="00EB6904"/>
    <w:rsid w:val="00EB7B62"/>
    <w:rsid w:val="00EC05F6"/>
    <w:rsid w:val="00EC1A02"/>
    <w:rsid w:val="00EC683A"/>
    <w:rsid w:val="00EC72AC"/>
    <w:rsid w:val="00ED686E"/>
    <w:rsid w:val="00EE7D15"/>
    <w:rsid w:val="00EF0D5B"/>
    <w:rsid w:val="00EF3674"/>
    <w:rsid w:val="00EF43FC"/>
    <w:rsid w:val="00EF4961"/>
    <w:rsid w:val="00F0358D"/>
    <w:rsid w:val="00F05FE0"/>
    <w:rsid w:val="00F079B2"/>
    <w:rsid w:val="00F1214B"/>
    <w:rsid w:val="00F12201"/>
    <w:rsid w:val="00F2172C"/>
    <w:rsid w:val="00F229DB"/>
    <w:rsid w:val="00F23CF0"/>
    <w:rsid w:val="00F356BE"/>
    <w:rsid w:val="00F41A15"/>
    <w:rsid w:val="00F433E3"/>
    <w:rsid w:val="00F464D4"/>
    <w:rsid w:val="00F5323A"/>
    <w:rsid w:val="00F53B1F"/>
    <w:rsid w:val="00F5600A"/>
    <w:rsid w:val="00F613F2"/>
    <w:rsid w:val="00F61E3C"/>
    <w:rsid w:val="00F639ED"/>
    <w:rsid w:val="00F71A37"/>
    <w:rsid w:val="00F77935"/>
    <w:rsid w:val="00F8092F"/>
    <w:rsid w:val="00F87529"/>
    <w:rsid w:val="00F909A7"/>
    <w:rsid w:val="00F947D4"/>
    <w:rsid w:val="00F95E1D"/>
    <w:rsid w:val="00FA0E9D"/>
    <w:rsid w:val="00FB2651"/>
    <w:rsid w:val="00FB5FE0"/>
    <w:rsid w:val="00FC478C"/>
    <w:rsid w:val="00FC7CAF"/>
    <w:rsid w:val="00FD0FA0"/>
    <w:rsid w:val="00FD33A9"/>
    <w:rsid w:val="00FE4551"/>
    <w:rsid w:val="00FE5B19"/>
    <w:rsid w:val="00FF084F"/>
    <w:rsid w:val="00FF0DD5"/>
    <w:rsid w:val="00FF29A2"/>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888151521">
      <w:bodyDiv w:val="1"/>
      <w:marLeft w:val="0"/>
      <w:marRight w:val="0"/>
      <w:marTop w:val="0"/>
      <w:marBottom w:val="0"/>
      <w:divBdr>
        <w:top w:val="none" w:sz="0" w:space="0" w:color="auto"/>
        <w:left w:val="none" w:sz="0" w:space="0" w:color="auto"/>
        <w:bottom w:val="none" w:sz="0" w:space="0" w:color="auto"/>
        <w:right w:val="none" w:sz="0" w:space="0" w:color="auto"/>
      </w:divBdr>
    </w:div>
    <w:div w:id="948319028">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3477714">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12516363">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64122996">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clerk@amcottsparish.co.uk</cp:lastModifiedBy>
  <cp:revision>36</cp:revision>
  <cp:lastPrinted>2022-08-31T13:18:00Z</cp:lastPrinted>
  <dcterms:created xsi:type="dcterms:W3CDTF">2022-08-30T08:33:00Z</dcterms:created>
  <dcterms:modified xsi:type="dcterms:W3CDTF">2022-08-31T13:23:00Z</dcterms:modified>
</cp:coreProperties>
</file>